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media/image1.wmf" ContentType="image/x-wmf"/>
  <Override PartName="/word/media/image2.png" ContentType="image/png"/>
  <Override PartName="/word/media/image3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word/_rels/header4.xml.rels" ContentType="application/vnd.openxmlformats-package.relationships+xml"/>
  <Override PartName="/word/_rels/header5.xml.rels" ContentType="application/vnd.openxmlformats-package.relationships+xml"/>
  <Override PartName="/word/_rels/header6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uerpodetexto"/>
        <w:widowControl w:val="false"/>
        <w:tabs>
          <w:tab w:val="clear" w:pos="720"/>
          <w:tab w:val="left" w:pos="8060" w:leader="none"/>
        </w:tabs>
        <w:suppressAutoHyphens w:val="true"/>
        <w:bidi w:val="0"/>
        <w:spacing w:lineRule="auto" w:line="240" w:before="201" w:after="0"/>
        <w:ind w:left="567" w:right="0" w:hanging="0"/>
        <w:jc w:val="center"/>
        <w:rPr>
          <w:rFonts w:ascii="Source Sans Pro" w:hAnsi="Source Sans Pro"/>
        </w:rPr>
      </w:pPr>
      <w:r>
        <mc:AlternateContent>
          <mc:Choice Requires="wps">
            <w:drawing>
              <wp:anchor behindDoc="0" distT="0" distB="0" distL="635" distR="0" simplePos="0" locked="0" layoutInCell="0" allowOverlap="1" relativeHeight="52">
                <wp:simplePos x="0" y="0"/>
                <wp:positionH relativeFrom="page">
                  <wp:posOffset>276225</wp:posOffset>
                </wp:positionH>
                <wp:positionV relativeFrom="page">
                  <wp:posOffset>9686925</wp:posOffset>
                </wp:positionV>
                <wp:extent cx="6994525" cy="438150"/>
                <wp:effectExtent l="635" t="0" r="0" b="0"/>
                <wp:wrapNone/>
                <wp:docPr id="1" name="Forma3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94440" cy="4381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uerpodetext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Forma35" path="m0,0l-2147483645,0l-2147483645,-2147483646l0,-2147483646xe" stroked="f" o:allowincell="f" style="position:absolute;margin-left:21.75pt;margin-top:762.75pt;width:550.7pt;height:34.45pt;mso-wrap-style:none;v-text-anchor:middle;mso-position-horizontal-relative:page;mso-position-vertical-relative:page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Cuerpodetexto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r>
        <w:rPr>
          <w:rFonts w:ascii="Source Sans Pro" w:hAnsi="Source Sans Pro"/>
          <w:b/>
          <w:bCs/>
          <w:w w:val="85"/>
          <w:sz w:val="24"/>
          <w:szCs w:val="24"/>
        </w:rPr>
        <w:t>ANEXO</w:t>
      </w:r>
      <w:r>
        <w:rPr>
          <w:rFonts w:ascii="Source Sans Pro" w:hAnsi="Source Sans Pro"/>
          <w:b/>
          <w:bCs/>
          <w:spacing w:val="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bCs/>
          <w:w w:val="85"/>
          <w:sz w:val="24"/>
          <w:szCs w:val="24"/>
        </w:rPr>
        <w:t>I.</w:t>
      </w:r>
      <w:r>
        <w:rPr>
          <w:rFonts w:ascii="Source Sans Pro" w:hAnsi="Source Sans Pro"/>
          <w:b/>
          <w:bCs/>
          <w:spacing w:val="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bCs/>
          <w:w w:val="85"/>
          <w:sz w:val="24"/>
          <w:szCs w:val="24"/>
        </w:rPr>
        <w:t>FORMULARIO</w:t>
      </w:r>
      <w:r>
        <w:rPr>
          <w:rFonts w:ascii="Source Sans Pro" w:hAnsi="Source Sans Pro"/>
          <w:b/>
          <w:bCs/>
          <w:spacing w:val="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bCs/>
          <w:w w:val="85"/>
          <w:sz w:val="24"/>
          <w:szCs w:val="24"/>
        </w:rPr>
        <w:t>SOLICITUD</w:t>
      </w:r>
      <w:r>
        <w:rPr>
          <w:rFonts w:ascii="Source Sans Pro" w:hAnsi="Source Sans Pro"/>
          <w:b/>
          <w:bCs/>
          <w:spacing w:val="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bCs/>
          <w:w w:val="85"/>
          <w:sz w:val="24"/>
          <w:szCs w:val="24"/>
        </w:rPr>
        <w:t>DEL</w:t>
      </w:r>
      <w:r>
        <w:rPr>
          <w:rFonts w:ascii="Source Sans Pro" w:hAnsi="Source Sans Pro"/>
          <w:b/>
          <w:bCs/>
          <w:spacing w:val="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bCs/>
          <w:w w:val="85"/>
          <w:sz w:val="24"/>
          <w:szCs w:val="24"/>
        </w:rPr>
        <w:t>PROYECTO</w:t>
      </w:r>
    </w:p>
    <w:p>
      <w:pPr>
        <w:pStyle w:val="Cuerpodetexto"/>
        <w:spacing w:before="11" w:after="0"/>
        <w:rPr>
          <w:rFonts w:ascii="Source Sans Pro" w:hAnsi="Source Sans Pro"/>
          <w:b/>
          <w:b/>
          <w:sz w:val="24"/>
          <w:szCs w:val="24"/>
        </w:rPr>
      </w:pPr>
      <w:r>
        <w:rPr>
          <w:rFonts w:ascii="Source Sans Pro" w:hAnsi="Source Sans Pro"/>
          <w:b/>
          <w:sz w:val="24"/>
          <w:szCs w:val="24"/>
        </w:rPr>
      </w:r>
    </w:p>
    <w:p>
      <w:pPr>
        <w:pStyle w:val="ListParagraph"/>
        <w:widowControl w:val="false"/>
        <w:numPr>
          <w:ilvl w:val="0"/>
          <w:numId w:val="9"/>
        </w:numPr>
        <w:tabs>
          <w:tab w:val="clear" w:pos="720"/>
          <w:tab w:val="left" w:pos="1777" w:leader="none"/>
        </w:tabs>
        <w:suppressAutoHyphens w:val="true"/>
        <w:bidi w:val="0"/>
        <w:spacing w:lineRule="auto" w:line="240" w:before="0" w:after="0"/>
        <w:ind w:left="1134" w:right="0" w:hanging="567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0"/>
          <w:sz w:val="24"/>
          <w:szCs w:val="24"/>
        </w:rPr>
        <w:t>DATOS</w:t>
      </w:r>
      <w:r>
        <w:rPr>
          <w:rFonts w:ascii="Source Sans Pro" w:hAnsi="Source Sans Pro"/>
          <w:spacing w:val="2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IDENTIFICATIVOS</w:t>
      </w:r>
      <w:r>
        <w:rPr>
          <w:rFonts w:ascii="Source Sans Pro" w:hAnsi="Source Sans Pro"/>
          <w:spacing w:val="3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DEL</w:t>
      </w:r>
      <w:r>
        <w:rPr>
          <w:rFonts w:ascii="Source Sans Pro" w:hAnsi="Source Sans Pro"/>
          <w:spacing w:val="2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PROYECTO.</w:t>
      </w:r>
    </w:p>
    <w:p>
      <w:pPr>
        <w:pStyle w:val="Cuerpodetexto"/>
        <w:ind w:left="1509" w:right="0" w:hanging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tbl>
      <w:tblPr>
        <w:tblW w:w="9055" w:type="dxa"/>
        <w:jc w:val="left"/>
        <w:tblInd w:w="55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3180"/>
        <w:gridCol w:w="5874"/>
      </w:tblGrid>
      <w:tr>
        <w:trPr>
          <w:trHeight w:val="433" w:hRule="atLeast"/>
        </w:trPr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  <w:vAlign w:val="center"/>
          </w:tcPr>
          <w:p>
            <w:pPr>
              <w:pStyle w:val="TableParagraph"/>
              <w:widowControl w:val="false"/>
              <w:rPr>
                <w:rFonts w:ascii="Source Sans Pro" w:hAnsi="Source Sans Pro"/>
              </w:rPr>
            </w:pPr>
            <w:r>
              <w:rPr>
                <w:rFonts w:eastAsia="Calibri" w:cs="" w:ascii="Source Sans Pro" w:hAnsi="Source Sans Pro" w:cstheme="minorBidi" w:eastAsiaTheme="minorHAnsi"/>
                <w:spacing w:val="-1"/>
                <w:w w:val="85"/>
                <w:sz w:val="24"/>
                <w:szCs w:val="24"/>
                <w:lang w:val="en-US"/>
              </w:rPr>
              <w:t>TÍTULO DEL</w:t>
            </w:r>
            <w:r>
              <w:rPr>
                <w:rFonts w:eastAsia="Calibri" w:cs="" w:ascii="Source Sans Pro" w:hAnsi="Source Sans Pro" w:cstheme="minorBidi" w:eastAsiaTheme="minorHAnsi"/>
                <w:spacing w:val="-42"/>
                <w:w w:val="85"/>
                <w:sz w:val="24"/>
                <w:szCs w:val="24"/>
                <w:lang w:val="en-US"/>
              </w:rPr>
              <w:t xml:space="preserve"> </w:t>
            </w:r>
            <w:r>
              <w:rPr>
                <w:rFonts w:eastAsia="Calibri" w:cs="" w:ascii="Source Sans Pro" w:hAnsi="Source Sans Pro" w:cstheme="minorBidi" w:eastAsiaTheme="minorHAnsi"/>
                <w:spacing w:val="-1"/>
                <w:w w:val="85"/>
                <w:sz w:val="24"/>
                <w:szCs w:val="24"/>
                <w:lang w:val="en-US"/>
              </w:rPr>
              <w:t>PROYECTO</w:t>
            </w:r>
          </w:p>
        </w:tc>
        <w:tc>
          <w:tcPr>
            <w:tcW w:w="5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</w:tbl>
    <w:p>
      <w:pPr>
        <w:pStyle w:val="Normal"/>
        <w:spacing w:before="7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tbl>
      <w:tblPr>
        <w:tblW w:w="9076" w:type="dxa"/>
        <w:jc w:val="left"/>
        <w:tblInd w:w="54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2610"/>
        <w:gridCol w:w="1299"/>
        <w:gridCol w:w="981"/>
        <w:gridCol w:w="2142"/>
        <w:gridCol w:w="957"/>
        <w:gridCol w:w="1086"/>
      </w:tblGrid>
      <w:tr>
        <w:trPr>
          <w:trHeight w:val="433" w:hRule="atLeast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  <w:vAlign w:val="center"/>
          </w:tcPr>
          <w:p>
            <w:pPr>
              <w:pStyle w:val="TableParagraph"/>
              <w:widowControl w:val="false"/>
              <w:suppressAutoHyphens w:val="true"/>
              <w:bidi w:val="0"/>
              <w:spacing w:lineRule="atLeast" w:line="210" w:before="0" w:after="0"/>
              <w:ind w:left="113" w:right="0" w:hanging="0"/>
              <w:jc w:val="left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80"/>
                <w:sz w:val="24"/>
                <w:szCs w:val="24"/>
              </w:rPr>
              <w:t>CÓDIGO</w:t>
            </w:r>
            <w:r>
              <w:rPr>
                <w:rFonts w:ascii="Source Sans Pro" w:hAnsi="Source Sans Pro"/>
                <w:spacing w:val="-42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spacing w:val="-1"/>
                <w:w w:val="85"/>
                <w:sz w:val="24"/>
                <w:szCs w:val="24"/>
              </w:rPr>
              <w:t>CENTRO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  <w:vAlign w:val="center"/>
          </w:tcPr>
          <w:p>
            <w:pPr>
              <w:pStyle w:val="TableParagraph"/>
              <w:widowControl w:val="false"/>
              <w:spacing w:before="2" w:after="0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90"/>
                <w:sz w:val="24"/>
                <w:szCs w:val="24"/>
              </w:rPr>
              <w:t>CENTRO</w:t>
            </w:r>
          </w:p>
        </w:tc>
        <w:tc>
          <w:tcPr>
            <w:tcW w:w="41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  <w:tr>
        <w:trPr>
          <w:trHeight w:val="215" w:hRule="atLeast"/>
        </w:trPr>
        <w:tc>
          <w:tcPr>
            <w:tcW w:w="48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  <w:vAlign w:val="bottom"/>
          </w:tcPr>
          <w:p>
            <w:pPr>
              <w:pStyle w:val="TableParagraph"/>
              <w:widowControl w:val="false"/>
              <w:spacing w:lineRule="exact" w:line="194" w:before="1" w:after="0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80"/>
                <w:sz w:val="24"/>
                <w:szCs w:val="24"/>
              </w:rPr>
              <w:t>Responsable</w:t>
            </w:r>
            <w:r>
              <w:rPr>
                <w:rFonts w:ascii="Source Sans Pro" w:hAnsi="Source Sans Pro"/>
                <w:spacing w:val="9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del</w:t>
            </w:r>
            <w:r>
              <w:rPr>
                <w:rFonts w:ascii="Source Sans Pro" w:hAnsi="Source Sans Pro"/>
                <w:spacing w:val="9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proyecto</w:t>
            </w:r>
            <w:r>
              <w:rPr>
                <w:rFonts w:ascii="Source Sans Pro" w:hAnsi="Source Sans Pro"/>
                <w:spacing w:val="8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del</w:t>
            </w:r>
            <w:r>
              <w:rPr>
                <w:rFonts w:ascii="Source Sans Pro" w:hAnsi="Source Sans Pro"/>
                <w:spacing w:val="10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centro</w:t>
            </w:r>
          </w:p>
        </w:tc>
        <w:tc>
          <w:tcPr>
            <w:tcW w:w="2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  <w:vAlign w:val="center"/>
          </w:tcPr>
          <w:p>
            <w:pPr>
              <w:pStyle w:val="TableParagraph"/>
              <w:widowControl w:val="false"/>
              <w:spacing w:lineRule="exact" w:line="194" w:before="1" w:after="0"/>
              <w:ind w:left="101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90"/>
                <w:sz w:val="24"/>
                <w:szCs w:val="24"/>
              </w:rPr>
              <w:t>NIF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  <w:tr>
        <w:trPr>
          <w:trHeight w:val="433" w:hRule="atLeast"/>
        </w:trPr>
        <w:tc>
          <w:tcPr>
            <w:tcW w:w="48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  <w:vAlign w:val="center"/>
          </w:tcPr>
          <w:p>
            <w:pPr>
              <w:pStyle w:val="TableParagraph"/>
              <w:widowControl w:val="false"/>
              <w:spacing w:before="2" w:after="0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80"/>
                <w:sz w:val="24"/>
                <w:szCs w:val="24"/>
              </w:rPr>
              <w:t>Correo</w:t>
            </w:r>
            <w:r>
              <w:rPr>
                <w:rFonts w:ascii="Source Sans Pro" w:hAnsi="Source Sans Pro"/>
                <w:spacing w:val="12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electrónico</w:t>
            </w:r>
            <w:r>
              <w:rPr>
                <w:rFonts w:ascii="Source Sans Pro" w:hAnsi="Source Sans Pro"/>
                <w:spacing w:val="10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del</w:t>
            </w:r>
            <w:r>
              <w:rPr>
                <w:rFonts w:ascii="Source Sans Pro" w:hAnsi="Source Sans Pro"/>
                <w:spacing w:val="13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responsable</w:t>
            </w:r>
          </w:p>
        </w:tc>
        <w:tc>
          <w:tcPr>
            <w:tcW w:w="2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  <w:vAlign w:val="center"/>
          </w:tcPr>
          <w:p>
            <w:pPr>
              <w:pStyle w:val="TableParagraph"/>
              <w:widowControl w:val="false"/>
              <w:spacing w:lineRule="atLeast" w:line="210"/>
              <w:ind w:left="101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90"/>
                <w:sz w:val="24"/>
                <w:szCs w:val="24"/>
              </w:rPr>
              <w:t>Tfno.</w:t>
            </w:r>
            <w:r>
              <w:rPr>
                <w:rFonts w:ascii="Source Sans Pro" w:hAnsi="Source Sans Pro"/>
                <w:spacing w:val="1"/>
                <w:w w:val="9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Contacto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</w:tbl>
    <w:p>
      <w:pPr>
        <w:pStyle w:val="Cuerpodetexto"/>
        <w:spacing w:before="6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widowControl w:val="false"/>
        <w:numPr>
          <w:ilvl w:val="0"/>
          <w:numId w:val="9"/>
        </w:numPr>
        <w:tabs>
          <w:tab w:val="clear" w:pos="720"/>
          <w:tab w:val="left" w:pos="1778" w:leader="none"/>
        </w:tabs>
        <w:suppressAutoHyphens w:val="true"/>
        <w:bidi w:val="0"/>
        <w:spacing w:lineRule="auto" w:line="240" w:before="102" w:after="0"/>
        <w:ind w:left="1134" w:right="0" w:hanging="624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0"/>
          <w:sz w:val="24"/>
          <w:szCs w:val="24"/>
        </w:rPr>
        <w:t>PARTICIPANTES</w:t>
      </w:r>
      <w:r>
        <w:rPr>
          <w:rFonts w:ascii="Source Sans Pro" w:hAnsi="Source Sans Pro"/>
          <w:spacing w:val="17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EN</w:t>
      </w:r>
      <w:r>
        <w:rPr>
          <w:rFonts w:ascii="Source Sans Pro" w:hAnsi="Source Sans Pro"/>
          <w:spacing w:val="15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EL</w:t>
      </w:r>
      <w:r>
        <w:rPr>
          <w:rFonts w:ascii="Source Sans Pro" w:hAnsi="Source Sans Pro"/>
          <w:spacing w:val="16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PROYECTO</w:t>
      </w:r>
    </w:p>
    <w:p>
      <w:pPr>
        <w:pStyle w:val="ListParagraph"/>
        <w:widowControl w:val="false"/>
        <w:numPr>
          <w:ilvl w:val="0"/>
          <w:numId w:val="0"/>
        </w:numPr>
        <w:tabs>
          <w:tab w:val="clear" w:pos="720"/>
          <w:tab w:val="left" w:pos="1778" w:leader="none"/>
        </w:tabs>
        <w:suppressAutoHyphens w:val="true"/>
        <w:bidi w:val="0"/>
        <w:spacing w:lineRule="auto" w:line="240" w:before="102" w:after="0"/>
        <w:ind w:left="1134" w:right="0" w:hanging="0"/>
        <w:jc w:val="left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tbl>
      <w:tblPr>
        <w:tblW w:w="9120" w:type="dxa"/>
        <w:jc w:val="left"/>
        <w:tblInd w:w="55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9120"/>
      </w:tblGrid>
      <w:tr>
        <w:trPr>
          <w:trHeight w:val="288" w:hRule="atLeast"/>
        </w:trPr>
        <w:tc>
          <w:tcPr>
            <w:tcW w:w="9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  <w:vAlign w:val="center"/>
          </w:tcPr>
          <w:p>
            <w:pPr>
              <w:pStyle w:val="TableParagraph"/>
              <w:widowControl w:val="false"/>
              <w:spacing w:lineRule="exact" w:line="217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80"/>
                <w:sz w:val="24"/>
                <w:szCs w:val="24"/>
              </w:rPr>
              <w:t>Relación</w:t>
            </w:r>
            <w:r>
              <w:rPr>
                <w:rFonts w:ascii="Source Sans Pro" w:hAnsi="Source Sans Pro"/>
                <w:spacing w:val="16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de</w:t>
            </w:r>
            <w:r>
              <w:rPr>
                <w:rFonts w:ascii="Source Sans Pro" w:hAnsi="Source Sans Pro"/>
                <w:spacing w:val="16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empresas</w:t>
            </w:r>
            <w:r>
              <w:rPr>
                <w:rFonts w:ascii="Source Sans Pro" w:hAnsi="Source Sans Pro"/>
                <w:spacing w:val="17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participantes,</w:t>
            </w:r>
            <w:r>
              <w:rPr>
                <w:rFonts w:ascii="Source Sans Pro" w:hAnsi="Source Sans Pro"/>
                <w:spacing w:val="19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persona</w:t>
            </w:r>
            <w:r>
              <w:rPr>
                <w:rFonts w:ascii="Source Sans Pro" w:hAnsi="Source Sans Pro"/>
                <w:spacing w:val="19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responsable</w:t>
            </w:r>
            <w:r>
              <w:rPr>
                <w:rFonts w:ascii="Source Sans Pro" w:hAnsi="Source Sans Pro"/>
                <w:spacing w:val="16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del</w:t>
            </w:r>
            <w:r>
              <w:rPr>
                <w:rFonts w:ascii="Source Sans Pro" w:hAnsi="Source Sans Pro"/>
                <w:spacing w:val="17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proyecto</w:t>
            </w:r>
            <w:r>
              <w:rPr>
                <w:rFonts w:ascii="Source Sans Pro" w:hAnsi="Source Sans Pro"/>
                <w:spacing w:val="16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en</w:t>
            </w:r>
            <w:r>
              <w:rPr>
                <w:rFonts w:ascii="Source Sans Pro" w:hAnsi="Source Sans Pro"/>
                <w:spacing w:val="16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las</w:t>
            </w:r>
            <w:r>
              <w:rPr>
                <w:rFonts w:ascii="Source Sans Pro" w:hAnsi="Source Sans Pro"/>
                <w:spacing w:val="18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mismas.</w:t>
            </w:r>
          </w:p>
        </w:tc>
      </w:tr>
      <w:tr>
        <w:trPr>
          <w:trHeight w:val="287" w:hRule="atLeast"/>
        </w:trPr>
        <w:tc>
          <w:tcPr>
            <w:tcW w:w="9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widowControl w:val="false"/>
              <w:spacing w:lineRule="exact" w:line="215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95"/>
                <w:sz w:val="24"/>
                <w:szCs w:val="24"/>
              </w:rPr>
              <w:t>1.</w:t>
            </w:r>
          </w:p>
        </w:tc>
      </w:tr>
      <w:tr>
        <w:trPr>
          <w:trHeight w:val="288" w:hRule="atLeast"/>
        </w:trPr>
        <w:tc>
          <w:tcPr>
            <w:tcW w:w="9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widowControl w:val="false"/>
              <w:spacing w:lineRule="exact" w:line="217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95"/>
                <w:sz w:val="24"/>
                <w:szCs w:val="24"/>
              </w:rPr>
              <w:t>2.</w:t>
            </w:r>
          </w:p>
        </w:tc>
      </w:tr>
      <w:tr>
        <w:trPr>
          <w:trHeight w:val="243" w:hRule="atLeast"/>
        </w:trPr>
        <w:tc>
          <w:tcPr>
            <w:tcW w:w="9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  <w:vAlign w:val="center"/>
          </w:tcPr>
          <w:p>
            <w:pPr>
              <w:pStyle w:val="TableParagraph"/>
              <w:widowControl w:val="false"/>
              <w:spacing w:lineRule="exact" w:line="215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80"/>
                <w:sz w:val="24"/>
                <w:szCs w:val="24"/>
              </w:rPr>
              <w:t>Relación</w:t>
            </w:r>
            <w:r>
              <w:rPr>
                <w:rFonts w:ascii="Source Sans Pro" w:hAnsi="Source Sans Pro"/>
                <w:spacing w:val="9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del</w:t>
            </w:r>
            <w:r>
              <w:rPr>
                <w:rFonts w:ascii="Source Sans Pro" w:hAnsi="Source Sans Pro"/>
                <w:spacing w:val="9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alumnado</w:t>
            </w:r>
            <w:r>
              <w:rPr>
                <w:rFonts w:ascii="Source Sans Pro" w:hAnsi="Source Sans Pro"/>
                <w:spacing w:val="10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al</w:t>
            </w:r>
            <w:r>
              <w:rPr>
                <w:rFonts w:ascii="Source Sans Pro" w:hAnsi="Source Sans Pro"/>
                <w:spacing w:val="9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que</w:t>
            </w:r>
            <w:r>
              <w:rPr>
                <w:rFonts w:ascii="Source Sans Pro" w:hAnsi="Source Sans Pro"/>
                <w:spacing w:val="9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va</w:t>
            </w:r>
            <w:r>
              <w:rPr>
                <w:rFonts w:ascii="Source Sans Pro" w:hAnsi="Source Sans Pro"/>
                <w:spacing w:val="11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dirigido</w:t>
            </w:r>
          </w:p>
        </w:tc>
      </w:tr>
      <w:tr>
        <w:trPr>
          <w:trHeight w:val="321" w:hRule="atLeast"/>
        </w:trPr>
        <w:tc>
          <w:tcPr>
            <w:tcW w:w="9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widowControl w:val="false"/>
              <w:spacing w:lineRule="exact" w:line="215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95"/>
                <w:sz w:val="24"/>
                <w:szCs w:val="24"/>
              </w:rPr>
              <w:t>1.</w:t>
            </w:r>
          </w:p>
        </w:tc>
      </w:tr>
      <w:tr>
        <w:trPr>
          <w:trHeight w:val="323" w:hRule="atLeast"/>
        </w:trPr>
        <w:tc>
          <w:tcPr>
            <w:tcW w:w="9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widowControl w:val="false"/>
              <w:spacing w:lineRule="exact" w:line="217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95"/>
                <w:sz w:val="24"/>
                <w:szCs w:val="24"/>
              </w:rPr>
              <w:t>2.</w:t>
            </w:r>
          </w:p>
        </w:tc>
      </w:tr>
      <w:tr>
        <w:trPr>
          <w:trHeight w:val="321" w:hRule="atLeast"/>
        </w:trPr>
        <w:tc>
          <w:tcPr>
            <w:tcW w:w="9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widowControl w:val="false"/>
              <w:spacing w:lineRule="exact" w:line="215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95"/>
                <w:sz w:val="24"/>
                <w:szCs w:val="24"/>
              </w:rPr>
              <w:t>3.</w:t>
            </w:r>
          </w:p>
        </w:tc>
      </w:tr>
      <w:tr>
        <w:trPr>
          <w:trHeight w:val="323" w:hRule="atLeast"/>
        </w:trPr>
        <w:tc>
          <w:tcPr>
            <w:tcW w:w="9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widowControl w:val="false"/>
              <w:spacing w:lineRule="exact" w:line="217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95"/>
                <w:sz w:val="24"/>
                <w:szCs w:val="24"/>
              </w:rPr>
              <w:t>4.</w:t>
            </w:r>
          </w:p>
        </w:tc>
      </w:tr>
      <w:tr>
        <w:trPr>
          <w:trHeight w:val="321" w:hRule="atLeast"/>
        </w:trPr>
        <w:tc>
          <w:tcPr>
            <w:tcW w:w="9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  <w:vAlign w:val="center"/>
          </w:tcPr>
          <w:p>
            <w:pPr>
              <w:pStyle w:val="TableParagraph"/>
              <w:widowControl w:val="false"/>
              <w:spacing w:lineRule="exact" w:line="215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80"/>
                <w:sz w:val="24"/>
                <w:szCs w:val="24"/>
              </w:rPr>
              <w:t>Relación</w:t>
            </w:r>
            <w:r>
              <w:rPr>
                <w:rFonts w:ascii="Source Sans Pro" w:hAnsi="Source Sans Pro"/>
                <w:spacing w:val="14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de</w:t>
            </w:r>
            <w:r>
              <w:rPr>
                <w:rFonts w:ascii="Source Sans Pro" w:hAnsi="Source Sans Pro"/>
                <w:spacing w:val="14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profesorado</w:t>
            </w:r>
            <w:r>
              <w:rPr>
                <w:rFonts w:ascii="Source Sans Pro" w:hAnsi="Source Sans Pro"/>
                <w:spacing w:val="14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participante</w:t>
            </w:r>
          </w:p>
        </w:tc>
      </w:tr>
      <w:tr>
        <w:trPr>
          <w:trHeight w:val="323" w:hRule="atLeast"/>
        </w:trPr>
        <w:tc>
          <w:tcPr>
            <w:tcW w:w="9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widowControl w:val="false"/>
              <w:spacing w:lineRule="exact" w:line="217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95"/>
                <w:sz w:val="24"/>
                <w:szCs w:val="24"/>
              </w:rPr>
              <w:t>1.</w:t>
            </w:r>
          </w:p>
        </w:tc>
      </w:tr>
      <w:tr>
        <w:trPr>
          <w:trHeight w:val="321" w:hRule="atLeast"/>
        </w:trPr>
        <w:tc>
          <w:tcPr>
            <w:tcW w:w="9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widowControl w:val="false"/>
              <w:spacing w:lineRule="exact" w:line="215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95"/>
                <w:sz w:val="24"/>
                <w:szCs w:val="24"/>
              </w:rPr>
              <w:t>2.</w:t>
            </w:r>
          </w:p>
        </w:tc>
      </w:tr>
      <w:tr>
        <w:trPr>
          <w:trHeight w:val="323" w:hRule="atLeast"/>
        </w:trPr>
        <w:tc>
          <w:tcPr>
            <w:tcW w:w="9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widowControl w:val="false"/>
              <w:spacing w:lineRule="exact" w:line="217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95"/>
                <w:sz w:val="24"/>
                <w:szCs w:val="24"/>
              </w:rPr>
              <w:t>3.</w:t>
            </w:r>
          </w:p>
        </w:tc>
      </w:tr>
      <w:tr>
        <w:trPr>
          <w:trHeight w:val="321" w:hRule="atLeast"/>
        </w:trPr>
        <w:tc>
          <w:tcPr>
            <w:tcW w:w="9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widowControl w:val="false"/>
              <w:spacing w:lineRule="exact" w:line="215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95"/>
                <w:sz w:val="24"/>
                <w:szCs w:val="24"/>
              </w:rPr>
              <w:t>4.</w:t>
            </w:r>
          </w:p>
        </w:tc>
      </w:tr>
    </w:tbl>
    <w:p>
      <w:pPr>
        <w:pStyle w:val="Cuerpodetexto"/>
        <w:spacing w:before="8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widowControl w:val="false"/>
        <w:numPr>
          <w:ilvl w:val="0"/>
          <w:numId w:val="9"/>
        </w:numPr>
        <w:tabs>
          <w:tab w:val="clear" w:pos="720"/>
          <w:tab w:val="left" w:pos="1778" w:leader="none"/>
        </w:tabs>
        <w:suppressAutoHyphens w:val="true"/>
        <w:bidi w:val="0"/>
        <w:spacing w:lineRule="auto" w:line="240" w:before="0" w:after="0"/>
        <w:ind w:left="1134" w:right="0" w:hanging="567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0"/>
          <w:sz w:val="24"/>
          <w:szCs w:val="24"/>
        </w:rPr>
        <w:t>JUSTIFICACIÓN</w:t>
      </w:r>
      <w:r>
        <w:rPr>
          <w:rFonts w:ascii="Source Sans Pro" w:hAnsi="Source Sans Pro"/>
          <w:spacing w:val="12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Y</w:t>
      </w:r>
      <w:r>
        <w:rPr>
          <w:rFonts w:ascii="Source Sans Pro" w:hAnsi="Source Sans Pro"/>
          <w:spacing w:val="12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PROPÓSITO</w:t>
      </w:r>
      <w:r>
        <w:rPr>
          <w:rFonts w:ascii="Source Sans Pro" w:hAnsi="Source Sans Pro"/>
          <w:spacing w:val="14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DEL</w:t>
      </w:r>
      <w:r>
        <w:rPr>
          <w:rFonts w:ascii="Source Sans Pro" w:hAnsi="Source Sans Pro"/>
          <w:spacing w:val="13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PROYECTO.</w:t>
      </w:r>
    </w:p>
    <w:tbl>
      <w:tblPr>
        <w:tblW w:w="9120" w:type="dxa"/>
        <w:jc w:val="left"/>
        <w:tblInd w:w="5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9120"/>
      </w:tblGrid>
      <w:tr>
        <w:trPr>
          <w:trHeight w:val="868" w:hRule="atLeast"/>
        </w:trPr>
        <w:tc>
          <w:tcPr>
            <w:tcW w:w="9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</w:tbl>
    <w:p>
      <w:pPr>
        <w:pStyle w:val="Cuerpodetexto"/>
        <w:spacing w:before="9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widowControl w:val="false"/>
        <w:numPr>
          <w:ilvl w:val="0"/>
          <w:numId w:val="9"/>
        </w:numPr>
        <w:tabs>
          <w:tab w:val="clear" w:pos="720"/>
          <w:tab w:val="left" w:pos="1778" w:leader="none"/>
        </w:tabs>
        <w:suppressAutoHyphens w:val="true"/>
        <w:bidi w:val="0"/>
        <w:spacing w:lineRule="auto" w:line="240" w:before="0" w:after="0"/>
        <w:ind w:left="1134" w:right="0" w:hanging="567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0"/>
          <w:sz w:val="24"/>
          <w:szCs w:val="24"/>
        </w:rPr>
        <w:t>LINEAS</w:t>
      </w:r>
      <w:r>
        <w:rPr>
          <w:rFonts w:ascii="Source Sans Pro" w:hAnsi="Source Sans Pro"/>
          <w:spacing w:val="15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TEMÁTICAS</w:t>
      </w:r>
      <w:r>
        <w:rPr>
          <w:rFonts w:ascii="Source Sans Pro" w:hAnsi="Source Sans Pro"/>
          <w:spacing w:val="16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A</w:t>
      </w:r>
      <w:r>
        <w:rPr>
          <w:rFonts w:ascii="Source Sans Pro" w:hAnsi="Source Sans Pro"/>
          <w:spacing w:val="15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LAS</w:t>
      </w:r>
      <w:r>
        <w:rPr>
          <w:rFonts w:ascii="Source Sans Pro" w:hAnsi="Source Sans Pro"/>
          <w:spacing w:val="16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QUE</w:t>
      </w:r>
      <w:r>
        <w:rPr>
          <w:rFonts w:ascii="Source Sans Pro" w:hAnsi="Source Sans Pro"/>
          <w:spacing w:val="15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SE</w:t>
      </w:r>
      <w:r>
        <w:rPr>
          <w:rFonts w:ascii="Source Sans Pro" w:hAnsi="Source Sans Pro"/>
          <w:spacing w:val="15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VINCULA</w:t>
      </w:r>
      <w:r>
        <w:rPr>
          <w:rFonts w:ascii="Source Sans Pro" w:hAnsi="Source Sans Pro"/>
          <w:spacing w:val="12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EL</w:t>
      </w:r>
      <w:r>
        <w:rPr>
          <w:rFonts w:ascii="Source Sans Pro" w:hAnsi="Source Sans Pro"/>
          <w:spacing w:val="14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PROYECTO</w:t>
      </w:r>
    </w:p>
    <w:tbl>
      <w:tblPr>
        <w:tblW w:w="9120" w:type="dxa"/>
        <w:jc w:val="left"/>
        <w:tblInd w:w="55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9120"/>
      </w:tblGrid>
      <w:tr>
        <w:trPr>
          <w:trHeight w:val="869" w:hRule="atLeast"/>
        </w:trPr>
        <w:tc>
          <w:tcPr>
            <w:tcW w:w="912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</w:tbl>
    <w:p>
      <w:pPr>
        <w:pStyle w:val="Cuerpodetexto"/>
        <w:spacing w:before="7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widowControl w:val="false"/>
        <w:numPr>
          <w:ilvl w:val="0"/>
          <w:numId w:val="9"/>
        </w:numPr>
        <w:tabs>
          <w:tab w:val="clear" w:pos="720"/>
          <w:tab w:val="left" w:pos="1778" w:leader="none"/>
        </w:tabs>
        <w:suppressAutoHyphens w:val="true"/>
        <w:bidi w:val="0"/>
        <w:spacing w:lineRule="auto" w:line="240" w:before="0" w:after="0"/>
        <w:ind w:left="1134" w:right="0" w:hanging="567"/>
        <w:jc w:val="left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OBJETIVOS</w:t>
      </w:r>
    </w:p>
    <w:tbl>
      <w:tblPr>
        <w:tblW w:w="9120" w:type="dxa"/>
        <w:jc w:val="left"/>
        <w:tblInd w:w="5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9120"/>
      </w:tblGrid>
      <w:tr>
        <w:trPr>
          <w:trHeight w:val="243" w:hRule="atLeast"/>
        </w:trPr>
        <w:tc>
          <w:tcPr>
            <w:tcW w:w="9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  <w:vAlign w:val="center"/>
          </w:tcPr>
          <w:p>
            <w:pPr>
              <w:pStyle w:val="TableParagraph"/>
              <w:widowControl w:val="false"/>
              <w:spacing w:lineRule="exact" w:line="224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80"/>
                <w:sz w:val="24"/>
                <w:szCs w:val="24"/>
              </w:rPr>
              <w:t>Objetivos</w:t>
            </w:r>
            <w:r>
              <w:rPr>
                <w:rFonts w:ascii="Source Sans Pro" w:hAnsi="Source Sans Pro"/>
                <w:spacing w:val="6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que</w:t>
            </w:r>
            <w:r>
              <w:rPr>
                <w:rFonts w:ascii="Source Sans Pro" w:hAnsi="Source Sans Pro"/>
                <w:spacing w:val="5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se</w:t>
            </w:r>
            <w:r>
              <w:rPr>
                <w:rFonts w:ascii="Source Sans Pro" w:hAnsi="Source Sans Pro"/>
                <w:spacing w:val="5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pretenden</w:t>
            </w:r>
            <w:r>
              <w:rPr>
                <w:rFonts w:ascii="Source Sans Pro" w:hAnsi="Source Sans Pro"/>
                <w:spacing w:val="7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alcanzar</w:t>
            </w:r>
            <w:r>
              <w:rPr>
                <w:rFonts w:ascii="Source Sans Pro" w:hAnsi="Source Sans Pro"/>
                <w:spacing w:val="6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con</w:t>
            </w:r>
            <w:r>
              <w:rPr>
                <w:rFonts w:ascii="Source Sans Pro" w:hAnsi="Source Sans Pro"/>
                <w:spacing w:val="7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el</w:t>
            </w:r>
            <w:r>
              <w:rPr>
                <w:rFonts w:ascii="Source Sans Pro" w:hAnsi="Source Sans Pro"/>
                <w:spacing w:val="5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desarrollo</w:t>
            </w:r>
            <w:r>
              <w:rPr>
                <w:rFonts w:ascii="Source Sans Pro" w:hAnsi="Source Sans Pro"/>
                <w:spacing w:val="8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del</w:t>
            </w:r>
            <w:r>
              <w:rPr>
                <w:rFonts w:ascii="Source Sans Pro" w:hAnsi="Source Sans Pro"/>
                <w:spacing w:val="6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proyecto.</w:t>
            </w:r>
          </w:p>
        </w:tc>
      </w:tr>
      <w:tr>
        <w:trPr>
          <w:trHeight w:val="868" w:hRule="atLeast"/>
        </w:trPr>
        <w:tc>
          <w:tcPr>
            <w:tcW w:w="9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567" w:right="859" w:gutter="0" w:header="567" w:top="1877" w:footer="979" w:bottom="1358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ListParagraph"/>
        <w:widowControl w:val="false"/>
        <w:numPr>
          <w:ilvl w:val="0"/>
          <w:numId w:val="9"/>
        </w:numPr>
        <w:tabs>
          <w:tab w:val="clear" w:pos="720"/>
          <w:tab w:val="left" w:pos="1778" w:leader="none"/>
        </w:tabs>
        <w:suppressAutoHyphens w:val="true"/>
        <w:bidi w:val="0"/>
        <w:spacing w:lineRule="auto" w:line="240" w:before="59" w:after="0"/>
        <w:ind w:left="1134" w:right="0" w:hanging="567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0"/>
          <w:sz w:val="24"/>
          <w:szCs w:val="24"/>
        </w:rPr>
        <w:t>PROPUESTA</w:t>
      </w:r>
      <w:r>
        <w:rPr>
          <w:rFonts w:ascii="Source Sans Pro" w:hAnsi="Source Sans Pro"/>
          <w:spacing w:val="21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DE</w:t>
      </w:r>
      <w:r>
        <w:rPr>
          <w:rFonts w:ascii="Source Sans Pro" w:hAnsi="Source Sans Pro"/>
          <w:spacing w:val="18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ACTIVIDADES</w:t>
      </w:r>
      <w:r>
        <w:rPr>
          <w:rFonts w:ascii="Source Sans Pro" w:hAnsi="Source Sans Pro"/>
          <w:spacing w:val="18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A</w:t>
      </w:r>
      <w:r>
        <w:rPr>
          <w:rFonts w:ascii="Source Sans Pro" w:hAnsi="Source Sans Pro"/>
          <w:spacing w:val="19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DESARROLLAR</w:t>
      </w:r>
      <w:r>
        <w:rPr>
          <w:rFonts w:ascii="Source Sans Pro" w:hAnsi="Source Sans Pro"/>
          <w:spacing w:val="19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EN</w:t>
      </w:r>
      <w:r>
        <w:rPr>
          <w:rFonts w:ascii="Source Sans Pro" w:hAnsi="Source Sans Pro"/>
          <w:spacing w:val="17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EL</w:t>
      </w:r>
      <w:r>
        <w:rPr>
          <w:rFonts w:ascii="Source Sans Pro" w:hAnsi="Source Sans Pro"/>
          <w:spacing w:val="17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PROYECTO</w:t>
      </w:r>
    </w:p>
    <w:tbl>
      <w:tblPr>
        <w:tblW w:w="9089" w:type="dxa"/>
        <w:jc w:val="left"/>
        <w:tblInd w:w="525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9089"/>
      </w:tblGrid>
      <w:tr>
        <w:trPr>
          <w:trHeight w:val="433" w:hRule="atLeast"/>
        </w:trPr>
        <w:tc>
          <w:tcPr>
            <w:tcW w:w="9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</w:tcPr>
          <w:p>
            <w:pPr>
              <w:pStyle w:val="TableParagraph"/>
              <w:widowControl w:val="false"/>
              <w:spacing w:lineRule="atLeast" w:line="210"/>
              <w:ind w:left="99" w:right="45" w:hanging="0"/>
              <w:jc w:val="both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80"/>
                <w:sz w:val="24"/>
                <w:szCs w:val="24"/>
              </w:rPr>
              <w:t>Propuesta</w:t>
            </w:r>
            <w:r>
              <w:rPr>
                <w:rFonts w:ascii="Source Sans Pro" w:hAnsi="Source Sans Pro"/>
                <w:spacing w:val="10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detallada</w:t>
            </w:r>
            <w:r>
              <w:rPr>
                <w:rFonts w:ascii="Source Sans Pro" w:hAnsi="Source Sans Pro"/>
                <w:spacing w:val="11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de</w:t>
            </w:r>
            <w:r>
              <w:rPr>
                <w:rFonts w:ascii="Source Sans Pro" w:hAnsi="Source Sans Pro"/>
                <w:spacing w:val="10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las</w:t>
            </w:r>
            <w:r>
              <w:rPr>
                <w:rFonts w:ascii="Source Sans Pro" w:hAnsi="Source Sans Pro"/>
                <w:spacing w:val="10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actividades</w:t>
            </w:r>
            <w:r>
              <w:rPr>
                <w:rFonts w:ascii="Source Sans Pro" w:hAnsi="Source Sans Pro"/>
                <w:spacing w:val="10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a</w:t>
            </w:r>
            <w:r>
              <w:rPr>
                <w:rFonts w:ascii="Source Sans Pro" w:hAnsi="Source Sans Pro"/>
                <w:spacing w:val="11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desarrollar</w:t>
            </w:r>
            <w:r>
              <w:rPr>
                <w:rFonts w:ascii="Source Sans Pro" w:hAnsi="Source Sans Pro"/>
                <w:spacing w:val="12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en</w:t>
            </w:r>
            <w:r>
              <w:rPr>
                <w:rFonts w:ascii="Source Sans Pro" w:hAnsi="Source Sans Pro"/>
                <w:spacing w:val="9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el</w:t>
            </w:r>
            <w:r>
              <w:rPr>
                <w:rFonts w:ascii="Source Sans Pro" w:hAnsi="Source Sans Pro"/>
                <w:spacing w:val="10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proyecto</w:t>
            </w:r>
            <w:r>
              <w:rPr>
                <w:rFonts w:ascii="Source Sans Pro" w:hAnsi="Source Sans Pro"/>
                <w:spacing w:val="9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para</w:t>
            </w:r>
            <w:r>
              <w:rPr>
                <w:rFonts w:ascii="Source Sans Pro" w:hAnsi="Source Sans Pro"/>
                <w:spacing w:val="11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reforzar</w:t>
            </w:r>
            <w:r>
              <w:rPr>
                <w:rFonts w:ascii="Source Sans Pro" w:hAnsi="Source Sans Pro"/>
                <w:spacing w:val="12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el</w:t>
            </w:r>
            <w:r>
              <w:rPr>
                <w:rFonts w:ascii="Source Sans Pro" w:hAnsi="Source Sans Pro"/>
                <w:spacing w:val="10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espíritu</w:t>
            </w:r>
            <w:r>
              <w:rPr>
                <w:rFonts w:ascii="Source Sans Pro" w:hAnsi="Source Sans Pro"/>
                <w:spacing w:val="11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emprendedor</w:t>
            </w:r>
            <w:r>
              <w:rPr>
                <w:rFonts w:ascii="Source Sans Pro" w:hAnsi="Source Sans Pro"/>
                <w:spacing w:val="9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y</w:t>
            </w:r>
            <w:r>
              <w:rPr>
                <w:rFonts w:ascii="Source Sans Pro" w:hAnsi="Source Sans Pro"/>
                <w:spacing w:val="11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autoempleo</w:t>
            </w:r>
            <w:r>
              <w:rPr>
                <w:rFonts w:ascii="Source Sans Pro" w:hAnsi="Source Sans Pro"/>
                <w:spacing w:val="1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95"/>
                <w:sz w:val="24"/>
                <w:szCs w:val="24"/>
              </w:rPr>
              <w:t>del</w:t>
            </w:r>
            <w:r>
              <w:rPr>
                <w:rFonts w:ascii="Source Sans Pro" w:hAnsi="Source Sans Pro"/>
                <w:spacing w:val="-12"/>
                <w:w w:val="95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95"/>
                <w:sz w:val="24"/>
                <w:szCs w:val="24"/>
              </w:rPr>
              <w:t>alumnado</w:t>
            </w:r>
            <w:r>
              <w:rPr>
                <w:rFonts w:ascii="Source Sans Pro" w:hAnsi="Source Sans Pro"/>
                <w:spacing w:val="-9"/>
                <w:w w:val="95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95"/>
                <w:sz w:val="24"/>
                <w:szCs w:val="24"/>
              </w:rPr>
              <w:t>al</w:t>
            </w:r>
            <w:r>
              <w:rPr>
                <w:rFonts w:ascii="Source Sans Pro" w:hAnsi="Source Sans Pro"/>
                <w:spacing w:val="-12"/>
                <w:w w:val="95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95"/>
                <w:sz w:val="24"/>
                <w:szCs w:val="24"/>
              </w:rPr>
              <w:t>que</w:t>
            </w:r>
            <w:r>
              <w:rPr>
                <w:rFonts w:ascii="Source Sans Pro" w:hAnsi="Source Sans Pro"/>
                <w:spacing w:val="-11"/>
                <w:w w:val="95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95"/>
                <w:sz w:val="24"/>
                <w:szCs w:val="24"/>
              </w:rPr>
              <w:t>va</w:t>
            </w:r>
            <w:r>
              <w:rPr>
                <w:rFonts w:ascii="Source Sans Pro" w:hAnsi="Source Sans Pro"/>
                <w:spacing w:val="-10"/>
                <w:w w:val="95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95"/>
                <w:sz w:val="24"/>
                <w:szCs w:val="24"/>
              </w:rPr>
              <w:t>dirigido.</w:t>
            </w:r>
          </w:p>
        </w:tc>
      </w:tr>
      <w:tr>
        <w:trPr>
          <w:trHeight w:val="1084" w:hRule="atLeast"/>
        </w:trPr>
        <w:tc>
          <w:tcPr>
            <w:tcW w:w="9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</w:tbl>
    <w:p>
      <w:pPr>
        <w:pStyle w:val="Cuerpodetexto"/>
        <w:spacing w:before="11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widowControl w:val="false"/>
        <w:numPr>
          <w:ilvl w:val="0"/>
          <w:numId w:val="9"/>
        </w:numPr>
        <w:tabs>
          <w:tab w:val="clear" w:pos="720"/>
          <w:tab w:val="left" w:pos="1824" w:leader="none"/>
        </w:tabs>
        <w:suppressAutoHyphens w:val="true"/>
        <w:bidi w:val="0"/>
        <w:spacing w:lineRule="auto" w:line="240" w:before="0" w:after="0"/>
        <w:ind w:left="1134" w:right="0" w:hanging="567"/>
        <w:jc w:val="left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85"/>
          <w:sz w:val="24"/>
          <w:szCs w:val="24"/>
        </w:rPr>
        <w:t>RECURSOS MATERIALES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Y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HUMANOS NECESARIOS.</w:t>
      </w:r>
    </w:p>
    <w:tbl>
      <w:tblPr>
        <w:tblW w:w="9080" w:type="dxa"/>
        <w:jc w:val="left"/>
        <w:tblInd w:w="525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9080"/>
      </w:tblGrid>
      <w:tr>
        <w:trPr>
          <w:trHeight w:val="243" w:hRule="atLeast"/>
        </w:trPr>
        <w:tc>
          <w:tcPr>
            <w:tcW w:w="9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</w:tcPr>
          <w:p>
            <w:pPr>
              <w:pStyle w:val="TableParagraph"/>
              <w:widowControl w:val="false"/>
              <w:spacing w:lineRule="exact" w:line="224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80"/>
                <w:sz w:val="24"/>
                <w:szCs w:val="24"/>
              </w:rPr>
              <w:t>Recursos</w:t>
            </w:r>
            <w:r>
              <w:rPr>
                <w:rFonts w:ascii="Source Sans Pro" w:hAnsi="Source Sans Pro"/>
                <w:spacing w:val="23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humanos</w:t>
            </w:r>
          </w:p>
        </w:tc>
      </w:tr>
      <w:tr>
        <w:trPr>
          <w:trHeight w:val="455" w:hRule="atLeast"/>
        </w:trPr>
        <w:tc>
          <w:tcPr>
            <w:tcW w:w="9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  <w:tr>
        <w:trPr>
          <w:trHeight w:val="321" w:hRule="atLeast"/>
        </w:trPr>
        <w:tc>
          <w:tcPr>
            <w:tcW w:w="9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</w:tcPr>
          <w:p>
            <w:pPr>
              <w:pStyle w:val="TableParagraph"/>
              <w:widowControl w:val="false"/>
              <w:spacing w:lineRule="exact" w:line="229"/>
              <w:ind w:left="99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80"/>
                <w:sz w:val="24"/>
                <w:szCs w:val="24"/>
              </w:rPr>
              <w:t>Recursos</w:t>
            </w:r>
            <w:r>
              <w:rPr>
                <w:rFonts w:ascii="Source Sans Pro" w:hAnsi="Source Sans Pro"/>
                <w:spacing w:val="18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materiales</w:t>
            </w:r>
          </w:p>
        </w:tc>
      </w:tr>
      <w:tr>
        <w:trPr>
          <w:trHeight w:val="323" w:hRule="atLeast"/>
        </w:trPr>
        <w:tc>
          <w:tcPr>
            <w:tcW w:w="9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</w:tbl>
    <w:p>
      <w:pPr>
        <w:pStyle w:val="Cuerpodetexto"/>
        <w:spacing w:before="8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widowControl w:val="false"/>
        <w:numPr>
          <w:ilvl w:val="0"/>
          <w:numId w:val="9"/>
        </w:numPr>
        <w:tabs>
          <w:tab w:val="clear" w:pos="720"/>
          <w:tab w:val="left" w:pos="1778" w:leader="none"/>
        </w:tabs>
        <w:suppressAutoHyphens w:val="true"/>
        <w:bidi w:val="0"/>
        <w:spacing w:lineRule="auto" w:line="240" w:before="0" w:after="0"/>
        <w:ind w:left="1134" w:right="0" w:hanging="567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0"/>
          <w:sz w:val="24"/>
          <w:szCs w:val="24"/>
        </w:rPr>
        <w:t>INDICADORES</w:t>
      </w:r>
      <w:r>
        <w:rPr>
          <w:rFonts w:ascii="Source Sans Pro" w:hAnsi="Source Sans Pro"/>
          <w:spacing w:val="20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QUE</w:t>
      </w:r>
      <w:r>
        <w:rPr>
          <w:rFonts w:ascii="Source Sans Pro" w:hAnsi="Source Sans Pro"/>
          <w:spacing w:val="21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SE</w:t>
      </w:r>
      <w:r>
        <w:rPr>
          <w:rFonts w:ascii="Source Sans Pro" w:hAnsi="Source Sans Pro"/>
          <w:spacing w:val="21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PROPONEN</w:t>
      </w:r>
      <w:r>
        <w:rPr>
          <w:rFonts w:ascii="Source Sans Pro" w:hAnsi="Source Sans Pro"/>
          <w:spacing w:val="21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PARA</w:t>
      </w:r>
      <w:r>
        <w:rPr>
          <w:rFonts w:ascii="Source Sans Pro" w:hAnsi="Source Sans Pro"/>
          <w:spacing w:val="21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MEDIR</w:t>
      </w:r>
      <w:r>
        <w:rPr>
          <w:rFonts w:ascii="Source Sans Pro" w:hAnsi="Source Sans Pro"/>
          <w:spacing w:val="19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EL</w:t>
      </w:r>
      <w:r>
        <w:rPr>
          <w:rFonts w:ascii="Source Sans Pro" w:hAnsi="Source Sans Pro"/>
          <w:spacing w:val="19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GRADO</w:t>
      </w:r>
      <w:r>
        <w:rPr>
          <w:rFonts w:ascii="Source Sans Pro" w:hAnsi="Source Sans Pro"/>
          <w:spacing w:val="21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DE</w:t>
      </w:r>
      <w:r>
        <w:rPr>
          <w:rFonts w:ascii="Source Sans Pro" w:hAnsi="Source Sans Pro"/>
          <w:spacing w:val="21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CONSECUCIÓN</w:t>
      </w:r>
      <w:r>
        <w:rPr>
          <w:rFonts w:ascii="Source Sans Pro" w:hAnsi="Source Sans Pro"/>
          <w:spacing w:val="19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DE</w:t>
      </w:r>
      <w:r>
        <w:rPr>
          <w:rFonts w:ascii="Source Sans Pro" w:hAnsi="Source Sans Pro"/>
          <w:spacing w:val="21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LOS</w:t>
      </w:r>
      <w:r>
        <w:rPr>
          <w:rFonts w:ascii="Source Sans Pro" w:hAnsi="Source Sans Pro"/>
          <w:spacing w:val="21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OBJETIVOS</w:t>
      </w:r>
    </w:p>
    <w:tbl>
      <w:tblPr>
        <w:tblW w:w="9100" w:type="dxa"/>
        <w:jc w:val="left"/>
        <w:tblInd w:w="525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9100"/>
      </w:tblGrid>
      <w:tr>
        <w:trPr>
          <w:trHeight w:val="651" w:hRule="atLeast"/>
        </w:trPr>
        <w:tc>
          <w:tcPr>
            <w:tcW w:w="9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</w:tbl>
    <w:p>
      <w:pPr>
        <w:pStyle w:val="Cuerpodetexto"/>
        <w:spacing w:before="8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widowControl w:val="false"/>
        <w:numPr>
          <w:ilvl w:val="0"/>
          <w:numId w:val="9"/>
        </w:numPr>
        <w:tabs>
          <w:tab w:val="clear" w:pos="720"/>
          <w:tab w:val="left" w:pos="1778" w:leader="none"/>
        </w:tabs>
        <w:suppressAutoHyphens w:val="true"/>
        <w:bidi w:val="0"/>
        <w:spacing w:lineRule="auto" w:line="240" w:before="0" w:after="0"/>
        <w:ind w:left="1134" w:right="794" w:hanging="567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IMPACTO</w:t>
      </w:r>
      <w:r>
        <w:rPr>
          <w:rFonts w:ascii="Source Sans Pro" w:hAnsi="Source Sans Pro"/>
          <w:spacing w:val="2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2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PROYECTO</w:t>
      </w:r>
      <w:r>
        <w:rPr>
          <w:rFonts w:ascii="Source Sans Pro" w:hAnsi="Source Sans Pro"/>
          <w:spacing w:val="2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</w:t>
      </w:r>
      <w:r>
        <w:rPr>
          <w:rFonts w:ascii="Source Sans Pro" w:hAnsi="Source Sans Pro"/>
          <w:spacing w:val="2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2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REFUERZO</w:t>
      </w:r>
      <w:r>
        <w:rPr>
          <w:rFonts w:ascii="Source Sans Pro" w:hAnsi="Source Sans Pro"/>
          <w:spacing w:val="2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2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ESPÍRITU</w:t>
      </w:r>
      <w:r>
        <w:rPr>
          <w:rFonts w:ascii="Source Sans Pro" w:hAnsi="Source Sans Pro"/>
          <w:spacing w:val="2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EMPRENDEDOR</w:t>
      </w:r>
      <w:r>
        <w:rPr>
          <w:rFonts w:ascii="Source Sans Pro" w:hAnsi="Source Sans Pro"/>
          <w:spacing w:val="2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2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ALUMNADO</w:t>
      </w:r>
      <w:r>
        <w:rPr>
          <w:rFonts w:ascii="Source Sans Pro" w:hAnsi="Source Sans Pro"/>
          <w:spacing w:val="2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AL</w:t>
      </w:r>
      <w:r>
        <w:rPr>
          <w:rFonts w:ascii="Source Sans Pro" w:hAnsi="Source Sans Pro"/>
          <w:spacing w:val="2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QUE</w:t>
      </w:r>
      <w:r>
        <w:rPr>
          <w:rFonts w:ascii="Source Sans Pro" w:hAnsi="Source Sans Pro"/>
          <w:spacing w:val="2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VA</w:t>
      </w:r>
      <w:r>
        <w:rPr>
          <w:rFonts w:ascii="Source Sans Pro" w:hAnsi="Source Sans Pro"/>
          <w:spacing w:val="-4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DIRIGIDO.</w:t>
      </w:r>
    </w:p>
    <w:tbl>
      <w:tblPr>
        <w:tblW w:w="9080" w:type="dxa"/>
        <w:jc w:val="left"/>
        <w:tblInd w:w="545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9080"/>
      </w:tblGrid>
      <w:tr>
        <w:trPr>
          <w:trHeight w:val="455" w:hRule="atLeast"/>
        </w:trPr>
        <w:tc>
          <w:tcPr>
            <w:tcW w:w="9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</w:tcPr>
          <w:p>
            <w:pPr>
              <w:pStyle w:val="TableParagraph"/>
              <w:widowControl w:val="false"/>
              <w:spacing w:before="87" w:after="0"/>
              <w:ind w:left="95" w:right="0" w:hanging="0"/>
              <w:jc w:val="both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80"/>
                <w:sz w:val="24"/>
                <w:szCs w:val="24"/>
              </w:rPr>
              <w:t>Describir</w:t>
            </w:r>
            <w:r>
              <w:rPr>
                <w:rFonts w:ascii="Source Sans Pro" w:hAnsi="Source Sans Pro"/>
                <w:spacing w:val="5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cómo</w:t>
            </w:r>
            <w:r>
              <w:rPr>
                <w:rFonts w:ascii="Source Sans Pro" w:hAnsi="Source Sans Pro"/>
                <w:spacing w:val="5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afectará</w:t>
            </w:r>
            <w:r>
              <w:rPr>
                <w:rFonts w:ascii="Source Sans Pro" w:hAnsi="Source Sans Pro"/>
                <w:spacing w:val="4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el</w:t>
            </w:r>
            <w:r>
              <w:rPr>
                <w:rFonts w:ascii="Source Sans Pro" w:hAnsi="Source Sans Pro"/>
                <w:spacing w:val="7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desarrollo</w:t>
            </w:r>
            <w:r>
              <w:rPr>
                <w:rFonts w:ascii="Source Sans Pro" w:hAnsi="Source Sans Pro"/>
                <w:spacing w:val="6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del</w:t>
            </w:r>
            <w:r>
              <w:rPr>
                <w:rFonts w:ascii="Source Sans Pro" w:hAnsi="Source Sans Pro"/>
                <w:spacing w:val="7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proyecto</w:t>
            </w:r>
            <w:r>
              <w:rPr>
                <w:rFonts w:ascii="Source Sans Pro" w:hAnsi="Source Sans Pro"/>
                <w:spacing w:val="4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en</w:t>
            </w:r>
            <w:r>
              <w:rPr>
                <w:rFonts w:ascii="Source Sans Pro" w:hAnsi="Source Sans Pro"/>
                <w:spacing w:val="8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el</w:t>
            </w:r>
            <w:r>
              <w:rPr>
                <w:rFonts w:ascii="Source Sans Pro" w:hAnsi="Source Sans Pro"/>
                <w:spacing w:val="7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refuerzo</w:t>
            </w:r>
            <w:r>
              <w:rPr>
                <w:rFonts w:ascii="Source Sans Pro" w:hAnsi="Source Sans Pro"/>
                <w:spacing w:val="4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del</w:t>
            </w:r>
            <w:r>
              <w:rPr>
                <w:rFonts w:ascii="Source Sans Pro" w:hAnsi="Source Sans Pro"/>
                <w:spacing w:val="7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espíritu</w:t>
            </w:r>
            <w:r>
              <w:rPr>
                <w:rFonts w:ascii="Source Sans Pro" w:hAnsi="Source Sans Pro"/>
                <w:spacing w:val="7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emprendedor y</w:t>
            </w:r>
            <w:r>
              <w:rPr>
                <w:rFonts w:ascii="Source Sans Pro" w:hAnsi="Source Sans Pro"/>
                <w:spacing w:val="11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autoempleo</w:t>
            </w:r>
            <w:r>
              <w:rPr>
                <w:rFonts w:ascii="Source Sans Pro" w:hAnsi="Source Sans Pro"/>
                <w:spacing w:val="5"/>
                <w:w w:val="80"/>
                <w:sz w:val="24"/>
                <w:szCs w:val="24"/>
              </w:rPr>
              <w:t xml:space="preserve"> al</w:t>
            </w:r>
            <w:r>
              <w:rPr>
                <w:rFonts w:ascii="Source Sans Pro" w:hAnsi="Source Sans Pro"/>
                <w:spacing w:val="6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alumnado</w:t>
            </w:r>
            <w:r>
              <w:rPr>
                <w:rFonts w:ascii="Source Sans Pro" w:hAnsi="Source Sans Pro"/>
                <w:spacing w:val="5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al</w:t>
            </w:r>
            <w:r>
              <w:rPr>
                <w:rFonts w:ascii="Source Sans Pro" w:hAnsi="Source Sans Pro"/>
                <w:spacing w:val="6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que</w:t>
            </w:r>
            <w:r>
              <w:rPr>
                <w:rFonts w:ascii="Source Sans Pro" w:hAnsi="Source Sans Pro"/>
                <w:spacing w:val="7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va</w:t>
            </w:r>
            <w:r>
              <w:rPr>
                <w:rFonts w:ascii="Source Sans Pro" w:hAnsi="Source Sans Pro"/>
                <w:spacing w:val="6"/>
                <w:w w:val="80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w w:val="80"/>
                <w:sz w:val="24"/>
                <w:szCs w:val="24"/>
              </w:rPr>
              <w:t>dirigido.</w:t>
            </w:r>
          </w:p>
        </w:tc>
      </w:tr>
      <w:tr>
        <w:trPr>
          <w:trHeight w:val="455" w:hRule="atLeast"/>
        </w:trPr>
        <w:tc>
          <w:tcPr>
            <w:tcW w:w="9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jc w:val="both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</w:tbl>
    <w:p>
      <w:pPr>
        <w:pStyle w:val="Cuerpodetexto"/>
        <w:spacing w:before="9" w:after="0"/>
        <w:jc w:val="both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widowControl w:val="false"/>
        <w:numPr>
          <w:ilvl w:val="0"/>
          <w:numId w:val="9"/>
        </w:numPr>
        <w:tabs>
          <w:tab w:val="clear" w:pos="720"/>
          <w:tab w:val="left" w:pos="1865" w:leader="none"/>
        </w:tabs>
        <w:suppressAutoHyphens w:val="true"/>
        <w:bidi w:val="0"/>
        <w:spacing w:lineRule="auto" w:line="240" w:before="0" w:after="0"/>
        <w:ind w:left="1134" w:right="794" w:hanging="567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CRONOGRAMA</w:t>
      </w:r>
      <w:r>
        <w:rPr>
          <w:rFonts w:ascii="Source Sans Pro" w:hAnsi="Source Sans Pro"/>
          <w:spacing w:val="4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RESUMEN</w:t>
      </w:r>
      <w:r>
        <w:rPr>
          <w:rFonts w:ascii="Source Sans Pro" w:hAnsi="Source Sans Pro"/>
          <w:spacing w:val="4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DETALLADO</w:t>
      </w:r>
      <w:r>
        <w:rPr>
          <w:rFonts w:ascii="Source Sans Pro" w:hAnsi="Source Sans Pro"/>
          <w:spacing w:val="4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4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PROYECTO.</w:t>
      </w:r>
      <w:r>
        <w:rPr>
          <w:rFonts w:ascii="Source Sans Pro" w:hAnsi="Source Sans Pro"/>
          <w:spacing w:val="4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</w:t>
      </w:r>
      <w:r>
        <w:rPr>
          <w:rFonts w:ascii="Source Sans Pro" w:hAnsi="Source Sans Pro"/>
          <w:spacing w:val="4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deberá</w:t>
      </w:r>
      <w:r>
        <w:rPr>
          <w:rFonts w:ascii="Source Sans Pro" w:hAnsi="Source Sans Pro"/>
          <w:spacing w:val="4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adjuntar</w:t>
      </w:r>
      <w:r>
        <w:rPr>
          <w:rFonts w:ascii="Source Sans Pro" w:hAnsi="Source Sans Pro"/>
          <w:spacing w:val="4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documento,</w:t>
      </w:r>
      <w:r>
        <w:rPr>
          <w:rFonts w:ascii="Source Sans Pro" w:hAnsi="Source Sans Pro"/>
          <w:spacing w:val="4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</w:t>
      </w:r>
      <w:r>
        <w:rPr>
          <w:rFonts w:ascii="Source Sans Pro" w:hAnsi="Source Sans Pro"/>
          <w:spacing w:val="4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4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espacio</w:t>
      </w:r>
      <w:r>
        <w:rPr>
          <w:rFonts w:ascii="Source Sans Pro" w:hAnsi="Source Sans Pro"/>
          <w:spacing w:val="-4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habilitado en</w:t>
      </w:r>
      <w:r>
        <w:rPr>
          <w:rFonts w:ascii="Source Sans Pro" w:hAnsi="Source Sans Pro"/>
          <w:spacing w:val="2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el</w:t>
      </w:r>
      <w:r>
        <w:rPr>
          <w:rFonts w:ascii="Source Sans Pro" w:hAnsi="Source Sans Pro"/>
          <w:spacing w:val="1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sistema</w:t>
      </w:r>
      <w:r>
        <w:rPr>
          <w:rFonts w:ascii="Source Sans Pro" w:hAnsi="Source Sans Pro"/>
          <w:spacing w:val="2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de</w:t>
      </w:r>
      <w:r>
        <w:rPr>
          <w:rFonts w:ascii="Source Sans Pro" w:hAnsi="Source Sans Pro"/>
          <w:spacing w:val="2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Información</w:t>
      </w:r>
      <w:r>
        <w:rPr>
          <w:rFonts w:ascii="Source Sans Pro" w:hAnsi="Source Sans Pro"/>
          <w:spacing w:val="3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de Séneca, conforme</w:t>
      </w:r>
      <w:r>
        <w:rPr>
          <w:rFonts w:ascii="Source Sans Pro" w:hAnsi="Source Sans Pro"/>
          <w:spacing w:val="3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al model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o</w:t>
      </w:r>
      <w:r>
        <w:rPr>
          <w:rFonts w:ascii="Source Sans Pro" w:hAnsi="Source Sans Pro"/>
          <w:spacing w:val="2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de</w:t>
      </w:r>
      <w:r>
        <w:rPr>
          <w:rFonts w:ascii="Source Sans Pro" w:hAnsi="Source Sans Pro"/>
          <w:spacing w:val="3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Anexo</w:t>
      </w:r>
      <w:r>
        <w:rPr>
          <w:rFonts w:ascii="Source Sans Pro" w:hAnsi="Source Sans Pro"/>
          <w:spacing w:val="2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VI.</w:t>
      </w:r>
    </w:p>
    <w:p>
      <w:pPr>
        <w:pStyle w:val="Cuerpodetexto"/>
        <w:spacing w:before="10" w:after="0"/>
        <w:jc w:val="both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widowControl w:val="false"/>
        <w:numPr>
          <w:ilvl w:val="0"/>
          <w:numId w:val="9"/>
        </w:numPr>
        <w:tabs>
          <w:tab w:val="clear" w:pos="720"/>
          <w:tab w:val="left" w:pos="1760" w:leader="none"/>
        </w:tabs>
        <w:suppressAutoHyphens w:val="true"/>
        <w:bidi w:val="0"/>
        <w:spacing w:lineRule="auto" w:line="240" w:before="0" w:after="0"/>
        <w:ind w:left="1134" w:right="794" w:hanging="624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PRESUPUESTO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DETALLADO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PROYECTO.</w:t>
      </w:r>
      <w:r>
        <w:rPr>
          <w:rFonts w:ascii="Source Sans Pro" w:hAnsi="Source Sans Pro"/>
          <w:spacing w:val="1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deberá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adjuntar</w:t>
      </w:r>
      <w:r>
        <w:rPr>
          <w:rFonts w:ascii="Source Sans Pro" w:hAnsi="Source Sans Pro"/>
          <w:spacing w:val="1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documento,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espacio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habilitado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-4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sistema</w:t>
      </w:r>
      <w:r>
        <w:rPr>
          <w:rFonts w:ascii="Source Sans Pro" w:hAnsi="Source Sans Pro"/>
          <w:spacing w:val="3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de</w:t>
      </w:r>
      <w:r>
        <w:rPr>
          <w:rFonts w:ascii="Source Sans Pro" w:hAnsi="Source Sans Pro"/>
          <w:spacing w:val="5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Información</w:t>
      </w:r>
      <w:r>
        <w:rPr>
          <w:rFonts w:ascii="Source Sans Pro" w:hAnsi="Source Sans Pro"/>
          <w:spacing w:val="4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de</w:t>
      </w:r>
      <w:r>
        <w:rPr>
          <w:rFonts w:ascii="Source Sans Pro" w:hAnsi="Source Sans Pro"/>
          <w:spacing w:val="5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Séneca,</w:t>
      </w:r>
      <w:r>
        <w:rPr>
          <w:rFonts w:ascii="Source Sans Pro" w:hAnsi="Source Sans Pro"/>
          <w:spacing w:val="6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con</w:t>
      </w:r>
      <w:r>
        <w:rPr>
          <w:rFonts w:ascii="Source Sans Pro" w:hAnsi="Source Sans Pro"/>
          <w:spacing w:val="4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el</w:t>
      </w:r>
      <w:r>
        <w:rPr>
          <w:rFonts w:ascii="Source Sans Pro" w:hAnsi="Source Sans Pro"/>
          <w:spacing w:val="4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presupuesto</w:t>
      </w:r>
      <w:r>
        <w:rPr>
          <w:rFonts w:ascii="Source Sans Pro" w:hAnsi="Source Sans Pro"/>
          <w:spacing w:val="5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detallado</w:t>
      </w:r>
      <w:r>
        <w:rPr>
          <w:rFonts w:ascii="Source Sans Pro" w:hAnsi="Source Sans Pro"/>
          <w:spacing w:val="5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de</w:t>
      </w:r>
      <w:r>
        <w:rPr>
          <w:rFonts w:ascii="Source Sans Pro" w:hAnsi="Source Sans Pro"/>
          <w:spacing w:val="3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cada</w:t>
      </w:r>
      <w:r>
        <w:rPr>
          <w:rFonts w:ascii="Source Sans Pro" w:hAnsi="Source Sans Pro"/>
          <w:spacing w:val="6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acción</w:t>
      </w:r>
      <w:r>
        <w:rPr>
          <w:rFonts w:ascii="Source Sans Pro" w:hAnsi="Source Sans Pro"/>
          <w:spacing w:val="5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prevista</w:t>
      </w:r>
      <w:r>
        <w:rPr>
          <w:rFonts w:ascii="Source Sans Pro" w:hAnsi="Source Sans Pro"/>
          <w:spacing w:val="3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en</w:t>
      </w:r>
      <w:r>
        <w:rPr>
          <w:rFonts w:ascii="Source Sans Pro" w:hAnsi="Source Sans Pro"/>
          <w:spacing w:val="5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el</w:t>
      </w:r>
      <w:r>
        <w:rPr>
          <w:rFonts w:ascii="Source Sans Pro" w:hAnsi="Source Sans Pro"/>
          <w:spacing w:val="3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proyecto.</w:t>
      </w:r>
    </w:p>
    <w:tbl>
      <w:tblPr>
        <w:tblW w:w="9080" w:type="dxa"/>
        <w:jc w:val="left"/>
        <w:tblInd w:w="545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7799"/>
        <w:gridCol w:w="1280"/>
      </w:tblGrid>
      <w:tr>
        <w:trPr>
          <w:trHeight w:val="227" w:hRule="atLeast"/>
        </w:trPr>
        <w:tc>
          <w:tcPr>
            <w:tcW w:w="7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</w:tcPr>
          <w:p>
            <w:pPr>
              <w:pStyle w:val="TableParagraph"/>
              <w:widowControl w:val="false"/>
              <w:spacing w:lineRule="exact" w:line="207"/>
              <w:ind w:left="99" w:right="0" w:hanging="0"/>
              <w:jc w:val="both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95"/>
                <w:sz w:val="24"/>
                <w:szCs w:val="24"/>
              </w:rPr>
              <w:t>Concepto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2D2D2" w:val="clear"/>
          </w:tcPr>
          <w:p>
            <w:pPr>
              <w:pStyle w:val="TableParagraph"/>
              <w:widowControl w:val="false"/>
              <w:spacing w:lineRule="exact" w:line="207"/>
              <w:ind w:left="99" w:right="0" w:hanging="0"/>
              <w:jc w:val="both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w w:val="90"/>
                <w:sz w:val="24"/>
                <w:szCs w:val="24"/>
              </w:rPr>
              <w:t>Importe</w:t>
            </w:r>
          </w:p>
        </w:tc>
      </w:tr>
      <w:tr>
        <w:trPr>
          <w:trHeight w:val="227" w:hRule="atLeast"/>
        </w:trPr>
        <w:tc>
          <w:tcPr>
            <w:tcW w:w="7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jc w:val="both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jc w:val="both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</w:tbl>
    <w:p>
      <w:pPr>
        <w:pStyle w:val="Cuerpodetexto"/>
        <w:spacing w:before="9" w:after="0"/>
        <w:jc w:val="both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widowControl w:val="false"/>
        <w:numPr>
          <w:ilvl w:val="0"/>
          <w:numId w:val="9"/>
        </w:numPr>
        <w:tabs>
          <w:tab w:val="clear" w:pos="720"/>
          <w:tab w:val="left" w:pos="1870" w:leader="none"/>
        </w:tabs>
        <w:suppressAutoHyphens w:val="true"/>
        <w:bidi w:val="0"/>
        <w:spacing w:lineRule="auto" w:line="240" w:before="0" w:after="0"/>
        <w:ind w:left="1077" w:right="794" w:hanging="510"/>
        <w:jc w:val="both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90"/>
          <w:sz w:val="24"/>
          <w:szCs w:val="24"/>
        </w:rPr>
        <w:t xml:space="preserve">JUSTIFICACIÓN </w:t>
      </w:r>
      <w:r>
        <w:rPr>
          <w:rFonts w:ascii="Source Sans Pro" w:hAnsi="Source Sans Pro"/>
          <w:w w:val="90"/>
          <w:sz w:val="24"/>
          <w:szCs w:val="24"/>
        </w:rPr>
        <w:t>DE NO DUPLICIDAD CON ACCIONES VINCULADAS A LA CREACIÓN DE AULAS DE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</w:rPr>
        <w:t>EMPRENDIMIENTO.</w:t>
      </w:r>
      <w:r>
        <w:rPr>
          <w:rFonts w:ascii="Source Sans Pro" w:hAnsi="Source Sans Pro"/>
          <w:spacing w:val="16"/>
          <w:w w:val="80"/>
          <w:sz w:val="24"/>
          <w:szCs w:val="24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Cumplimentar</w:t>
      </w:r>
      <w:r>
        <w:rPr>
          <w:rFonts w:ascii="Source Sans Pro" w:hAnsi="Source Sans Pro"/>
          <w:spacing w:val="18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solo</w:t>
      </w:r>
      <w:r>
        <w:rPr>
          <w:rFonts w:ascii="Source Sans Pro" w:hAnsi="Source Sans Pro"/>
          <w:spacing w:val="17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en</w:t>
      </w:r>
      <w:r>
        <w:rPr>
          <w:rFonts w:ascii="Source Sans Pro" w:hAnsi="Source Sans Pro"/>
          <w:spacing w:val="18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el</w:t>
      </w:r>
      <w:r>
        <w:rPr>
          <w:rFonts w:ascii="Source Sans Pro" w:hAnsi="Source Sans Pro"/>
          <w:spacing w:val="16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caso</w:t>
      </w:r>
      <w:r>
        <w:rPr>
          <w:rFonts w:ascii="Source Sans Pro" w:hAnsi="Source Sans Pro"/>
          <w:spacing w:val="17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de</w:t>
      </w:r>
      <w:r>
        <w:rPr>
          <w:rFonts w:ascii="Source Sans Pro" w:hAnsi="Source Sans Pro"/>
          <w:spacing w:val="17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centros</w:t>
      </w:r>
      <w:r>
        <w:rPr>
          <w:rFonts w:ascii="Source Sans Pro" w:hAnsi="Source Sans Pro"/>
          <w:spacing w:val="17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con</w:t>
      </w:r>
      <w:r>
        <w:rPr>
          <w:rFonts w:ascii="Source Sans Pro" w:hAnsi="Source Sans Pro"/>
          <w:spacing w:val="15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aulas</w:t>
      </w:r>
      <w:r>
        <w:rPr>
          <w:rFonts w:ascii="Source Sans Pro" w:hAnsi="Source Sans Pro"/>
          <w:spacing w:val="17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de</w:t>
      </w:r>
      <w:r>
        <w:rPr>
          <w:rFonts w:ascii="Source Sans Pro" w:hAnsi="Source Sans Pro"/>
          <w:spacing w:val="16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emprendimiento</w:t>
      </w:r>
      <w:r>
        <w:rPr>
          <w:rFonts w:ascii="Source Sans Pro" w:hAnsi="Source Sans Pro"/>
          <w:spacing w:val="20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según</w:t>
      </w:r>
      <w:r>
        <w:rPr>
          <w:rFonts w:ascii="Source Sans Pro" w:hAnsi="Source Sans Pro"/>
          <w:spacing w:val="17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lo</w:t>
      </w:r>
      <w:r>
        <w:rPr>
          <w:rFonts w:ascii="Source Sans Pro" w:hAnsi="Source Sans Pro"/>
          <w:spacing w:val="17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establecido</w:t>
      </w:r>
      <w:r>
        <w:rPr>
          <w:rFonts w:ascii="Source Sans Pro" w:hAnsi="Source Sans Pro"/>
          <w:spacing w:val="17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en</w:t>
      </w:r>
      <w:r>
        <w:rPr>
          <w:rFonts w:ascii="Source Sans Pro" w:hAnsi="Source Sans Pro"/>
          <w:spacing w:val="1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el</w:t>
      </w:r>
      <w:r>
        <w:rPr>
          <w:rFonts w:ascii="Source Sans Pro" w:hAnsi="Source Sans Pro"/>
          <w:spacing w:val="-1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Resuelvo</w:t>
      </w:r>
      <w:r>
        <w:rPr>
          <w:rFonts w:ascii="Source Sans Pro" w:hAnsi="Source Sans Pro"/>
          <w:spacing w:val="2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quinto</w:t>
      </w:r>
      <w:r>
        <w:rPr>
          <w:rFonts w:ascii="Source Sans Pro" w:hAnsi="Source Sans Pro"/>
          <w:spacing w:val="2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apartado</w:t>
      </w:r>
      <w:r>
        <w:rPr>
          <w:rFonts w:ascii="Source Sans Pro" w:hAnsi="Source Sans Pro"/>
          <w:spacing w:val="2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2</w:t>
      </w:r>
      <w:r>
        <w:rPr>
          <w:rFonts w:ascii="Source Sans Pro" w:hAnsi="Source Sans Pro"/>
          <w:spacing w:val="-1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de la</w:t>
      </w:r>
      <w:r>
        <w:rPr>
          <w:rFonts w:ascii="Source Sans Pro" w:hAnsi="Source Sans Pro"/>
          <w:spacing w:val="1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presente</w:t>
      </w:r>
      <w:r>
        <w:rPr>
          <w:rFonts w:ascii="Source Sans Pro" w:hAnsi="Source Sans Pro"/>
          <w:spacing w:val="2"/>
          <w:w w:val="8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0"/>
          <w:sz w:val="24"/>
          <w:szCs w:val="24"/>
          <w:shd w:fill="auto" w:val="clear"/>
        </w:rPr>
        <w:t>convocatoria.</w:t>
      </w:r>
    </w:p>
    <w:tbl>
      <w:tblPr>
        <w:tblW w:w="9099" w:type="dxa"/>
        <w:jc w:val="left"/>
        <w:tblInd w:w="525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9099"/>
      </w:tblGrid>
      <w:tr>
        <w:trPr>
          <w:trHeight w:val="1302" w:hRule="atLeast"/>
        </w:trPr>
        <w:tc>
          <w:tcPr>
            <w:tcW w:w="9099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bidi w:val="0"/>
              <w:spacing w:lineRule="auto" w:line="240" w:before="0" w:after="0"/>
              <w:ind w:left="283" w:right="0" w:hanging="0"/>
              <w:jc w:val="both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</w:tbl>
    <w:p>
      <w:pPr>
        <w:sectPr>
          <w:headerReference w:type="default" r:id="rId4"/>
          <w:footerReference w:type="default" r:id="rId5"/>
          <w:type w:val="nextPage"/>
          <w:pgSz w:w="11906" w:h="16838"/>
          <w:pgMar w:left="620" w:right="866" w:gutter="0" w:header="454" w:top="1700" w:footer="1380" w:bottom="1580"/>
          <w:pgNumType w:fmt="decimal"/>
          <w:formProt w:val="false"/>
          <w:textDirection w:val="lrTb"/>
          <w:docGrid w:type="default" w:linePitch="100" w:charSpace="4096"/>
        </w:sectPr>
      </w:pPr>
    </w:p>
    <w:p>
      <w:pPr>
        <w:pStyle w:val="Ttulo1"/>
        <w:spacing w:before="65" w:after="0"/>
        <w:ind w:left="2104" w:right="2208" w:hanging="0"/>
        <w:jc w:val="center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Ttulo1"/>
        <w:spacing w:before="65" w:after="0"/>
        <w:ind w:left="2104" w:right="2208" w:hanging="0"/>
        <w:jc w:val="center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ANEXO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II.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DECLARACIÓN</w:t>
      </w:r>
      <w:r>
        <w:rPr>
          <w:rFonts w:ascii="Source Sans Pro" w:hAnsi="Source Sans Pro"/>
          <w:spacing w:val="1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 xml:space="preserve">RESPONSABLE </w:t>
      </w:r>
      <w:r>
        <w:rPr>
          <w:rFonts w:ascii="Source Sans Pro" w:hAnsi="Source Sans Pro"/>
          <w:b/>
          <w:w w:val="85"/>
          <w:sz w:val="24"/>
          <w:szCs w:val="24"/>
        </w:rPr>
        <w:t>DE</w:t>
      </w:r>
      <w:r>
        <w:rPr>
          <w:rFonts w:ascii="Source Sans Pro" w:hAnsi="Source Sans Pro"/>
          <w:b/>
          <w:spacing w:val="1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LA</w:t>
      </w:r>
      <w:r>
        <w:rPr>
          <w:rFonts w:ascii="Source Sans Pro" w:hAnsi="Source Sans Pro"/>
          <w:b/>
          <w:spacing w:val="19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PERSONA</w:t>
      </w:r>
      <w:r>
        <w:rPr>
          <w:rFonts w:ascii="Source Sans Pro" w:hAnsi="Source Sans Pro"/>
          <w:b/>
          <w:spacing w:val="2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TITULAR</w:t>
      </w:r>
      <w:r>
        <w:rPr>
          <w:rFonts w:ascii="Source Sans Pro" w:hAnsi="Source Sans Pro"/>
          <w:b/>
          <w:spacing w:val="19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DE</w:t>
      </w:r>
      <w:r>
        <w:rPr>
          <w:rFonts w:ascii="Source Sans Pro" w:hAnsi="Source Sans Pro"/>
          <w:b/>
          <w:spacing w:val="1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LA</w:t>
      </w:r>
      <w:r>
        <w:rPr>
          <w:rFonts w:ascii="Source Sans Pro" w:hAnsi="Source Sans Pro"/>
          <w:b/>
          <w:spacing w:val="2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DIRECCIÓN</w:t>
      </w:r>
      <w:r>
        <w:rPr>
          <w:rFonts w:ascii="Source Sans Pro" w:hAnsi="Source Sans Pro"/>
          <w:b/>
          <w:spacing w:val="1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DEL</w:t>
      </w:r>
      <w:r>
        <w:rPr>
          <w:rFonts w:ascii="Source Sans Pro" w:hAnsi="Source Sans Pro"/>
          <w:b/>
          <w:spacing w:val="19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CENTRO</w:t>
      </w:r>
      <w:r>
        <w:rPr>
          <w:rFonts w:ascii="Source Sans Pro" w:hAnsi="Source Sans Pro"/>
          <w:b/>
          <w:spacing w:val="1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DOCENTE</w:t>
      </w:r>
    </w:p>
    <w:p>
      <w:pPr>
        <w:pStyle w:val="Cuerpodetexto"/>
        <w:spacing w:before="3" w:after="0"/>
        <w:rPr>
          <w:rFonts w:ascii="Source Sans Pro" w:hAnsi="Source Sans Pro"/>
          <w:b/>
          <w:b/>
          <w:sz w:val="24"/>
          <w:szCs w:val="24"/>
        </w:rPr>
      </w:pPr>
      <w:r>
        <w:rPr>
          <w:rFonts w:ascii="Source Sans Pro" w:hAnsi="Source Sans Pro"/>
          <w:b/>
          <w:sz w:val="24"/>
          <w:szCs w:val="24"/>
        </w:rPr>
      </w:r>
    </w:p>
    <w:p>
      <w:pPr>
        <w:pStyle w:val="Cuerpodetexto"/>
        <w:widowControl w:val="false"/>
        <w:tabs>
          <w:tab w:val="clear" w:pos="720"/>
          <w:tab w:val="left" w:pos="6675" w:leader="none"/>
          <w:tab w:val="left" w:pos="7141" w:leader="none"/>
        </w:tabs>
        <w:suppressAutoHyphens w:val="true"/>
        <w:bidi w:val="0"/>
        <w:spacing w:lineRule="auto" w:line="247" w:before="0" w:after="0"/>
        <w:ind w:left="1531" w:right="794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5"/>
          <w:sz w:val="24"/>
          <w:szCs w:val="24"/>
        </w:rPr>
        <w:t>D./Dª.</w:t>
      </w:r>
      <w:r>
        <w:rPr>
          <w:rFonts w:ascii="Source Sans Pro" w:hAnsi="Source Sans Pro"/>
          <w:w w:val="95"/>
          <w:sz w:val="24"/>
          <w:szCs w:val="24"/>
          <w:u w:val="single"/>
        </w:rPr>
        <w:tab/>
      </w:r>
      <w:r>
        <w:rPr>
          <w:rFonts w:ascii="Source Sans Pro" w:hAnsi="Source Sans Pro"/>
          <w:w w:val="90"/>
          <w:sz w:val="24"/>
          <w:szCs w:val="24"/>
        </w:rPr>
        <w:t>titular</w:t>
      </w:r>
      <w:r>
        <w:rPr>
          <w:rFonts w:ascii="Source Sans Pro" w:hAnsi="Source Sans Pro"/>
          <w:spacing w:val="3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3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3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dirección</w:t>
      </w:r>
      <w:r>
        <w:rPr>
          <w:rFonts w:ascii="Source Sans Pro" w:hAnsi="Source Sans Pro"/>
          <w:spacing w:val="3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3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centro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docente</w:t>
      </w:r>
      <w:r>
        <w:rPr>
          <w:rFonts w:ascii="Source Sans Pro" w:hAnsi="Source Sans Pro"/>
          <w:spacing w:val="-11"/>
          <w:sz w:val="24"/>
          <w:szCs w:val="24"/>
        </w:rPr>
        <w:t xml:space="preserve">   </w:t>
      </w:r>
      <w:r>
        <w:rPr>
          <w:rFonts w:ascii="Source Sans Pro" w:hAnsi="Source Sans Pro"/>
          <w:w w:val="103"/>
          <w:sz w:val="24"/>
          <w:szCs w:val="24"/>
          <w:u w:val="single"/>
        </w:rPr>
        <w:t xml:space="preserve"> </w:t>
      </w:r>
      <w:r>
        <w:rPr>
          <w:rFonts w:ascii="Source Sans Pro" w:hAnsi="Source Sans Pro"/>
          <w:sz w:val="24"/>
          <w:szCs w:val="24"/>
          <w:u w:val="single"/>
        </w:rPr>
        <w:tab/>
        <w:tab/>
      </w:r>
    </w:p>
    <w:p>
      <w:pPr>
        <w:pStyle w:val="Cuerpodetexto"/>
        <w:spacing w:before="7" w:after="0"/>
        <w:jc w:val="both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Cuerpodetexto"/>
        <w:spacing w:lineRule="exact" w:line="247"/>
        <w:ind w:left="1524" w:right="0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5"/>
          <w:sz w:val="24"/>
          <w:szCs w:val="24"/>
        </w:rPr>
        <w:t>DECLARA: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037" w:leader="none"/>
        </w:tabs>
        <w:spacing w:lineRule="exact" w:line="307" w:before="0" w:after="0"/>
        <w:ind w:left="2036" w:right="0" w:hanging="256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Que conoce y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acepta las condiciones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participación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 la convocatoria.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037" w:leader="none"/>
        </w:tabs>
        <w:spacing w:lineRule="exact" w:line="304" w:before="0" w:after="0"/>
        <w:ind w:left="2036" w:right="0" w:hanging="256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Que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todos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los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datos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documentos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aportados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son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veraces.</w:t>
      </w:r>
    </w:p>
    <w:p>
      <w:pPr>
        <w:pStyle w:val="ListParagraph"/>
        <w:widowControl w:val="false"/>
        <w:numPr>
          <w:ilvl w:val="0"/>
          <w:numId w:val="1"/>
        </w:numPr>
        <w:tabs>
          <w:tab w:val="clear" w:pos="720"/>
          <w:tab w:val="left" w:pos="2037" w:leader="none"/>
          <w:tab w:val="left" w:pos="4378" w:leader="dot"/>
        </w:tabs>
        <w:suppressAutoHyphens w:val="true"/>
        <w:bidi w:val="0"/>
        <w:spacing w:lineRule="auto" w:line="240" w:before="0" w:after="0"/>
        <w:ind w:left="2041" w:right="737" w:hanging="283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Que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proyecto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ha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sido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aprobado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por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Consejo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Centro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Consejo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Social.</w:t>
      </w:r>
      <w:r>
        <w:rPr>
          <w:rFonts w:ascii="Source Sans Pro" w:hAnsi="Source Sans Pro"/>
          <w:spacing w:val="-5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(Fecha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acta:………/…../2023</w:t>
      </w:r>
      <w:r>
        <w:rPr>
          <w:rFonts w:ascii="Source Sans Pro" w:hAnsi="Source Sans Pro"/>
          <w:w w:val="95"/>
          <w:sz w:val="24"/>
          <w:szCs w:val="24"/>
        </w:rPr>
        <w:t>).</w:t>
      </w:r>
    </w:p>
    <w:p>
      <w:pPr>
        <w:pStyle w:val="ListParagraph"/>
        <w:widowControl w:val="false"/>
        <w:numPr>
          <w:ilvl w:val="0"/>
          <w:numId w:val="1"/>
        </w:numPr>
        <w:tabs>
          <w:tab w:val="clear" w:pos="720"/>
          <w:tab w:val="left" w:pos="2037" w:leader="none"/>
        </w:tabs>
        <w:suppressAutoHyphens w:val="true"/>
        <w:bidi w:val="0"/>
        <w:spacing w:lineRule="auto" w:line="240" w:before="14" w:after="0"/>
        <w:ind w:left="2041" w:right="794" w:hanging="283"/>
        <w:jc w:val="both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90"/>
          <w:sz w:val="24"/>
          <w:szCs w:val="24"/>
        </w:rPr>
        <w:t>Que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se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compromete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a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ejecutar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los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fondos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asignados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en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el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desarrollo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del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proyecto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dentro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período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indicado,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caso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resultar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seleccionado.</w:t>
      </w:r>
    </w:p>
    <w:p>
      <w:pPr>
        <w:pStyle w:val="ListParagraph"/>
        <w:widowControl w:val="false"/>
        <w:numPr>
          <w:ilvl w:val="0"/>
          <w:numId w:val="1"/>
        </w:numPr>
        <w:tabs>
          <w:tab w:val="clear" w:pos="720"/>
          <w:tab w:val="left" w:pos="2037" w:leader="none"/>
        </w:tabs>
        <w:suppressAutoHyphens w:val="true"/>
        <w:bidi w:val="0"/>
        <w:spacing w:lineRule="auto" w:line="240" w:before="27" w:after="0"/>
        <w:ind w:left="2041" w:right="737" w:hanging="283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Que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compromete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presentar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justificación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económica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las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cantidades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empleadas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-5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ejecución</w:t>
      </w:r>
      <w:r>
        <w:rPr>
          <w:rFonts w:ascii="Source Sans Pro" w:hAnsi="Source Sans Pro"/>
          <w:spacing w:val="-11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del</w:t>
      </w:r>
      <w:r>
        <w:rPr>
          <w:rFonts w:ascii="Source Sans Pro" w:hAnsi="Source Sans Pro"/>
          <w:spacing w:val="-11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proyecto.</w:t>
      </w:r>
    </w:p>
    <w:p>
      <w:pPr>
        <w:pStyle w:val="ListParagraph"/>
        <w:widowControl w:val="false"/>
        <w:numPr>
          <w:ilvl w:val="0"/>
          <w:numId w:val="1"/>
        </w:numPr>
        <w:tabs>
          <w:tab w:val="clear" w:pos="720"/>
          <w:tab w:val="left" w:pos="2037" w:leader="none"/>
        </w:tabs>
        <w:suppressAutoHyphens w:val="true"/>
        <w:bidi w:val="0"/>
        <w:spacing w:lineRule="auto" w:line="240" w:before="29" w:after="0"/>
        <w:ind w:left="2041" w:right="737" w:hanging="283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Que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compromete</w:t>
      </w:r>
      <w:r>
        <w:rPr>
          <w:rFonts w:ascii="Source Sans Pro" w:hAnsi="Source Sans Pro"/>
          <w:spacing w:val="1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custodiar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documentación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acreditativa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que</w:t>
      </w:r>
      <w:r>
        <w:rPr>
          <w:rFonts w:ascii="Source Sans Pro" w:hAnsi="Source Sans Pro"/>
          <w:spacing w:val="1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permita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vincular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forma</w:t>
      </w:r>
      <w:r>
        <w:rPr>
          <w:rFonts w:ascii="Source Sans Pro" w:hAnsi="Source Sans Pro"/>
          <w:spacing w:val="-5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clara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directa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cantidad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presupuestada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que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pretende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recibir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con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las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actividades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que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se realizarán y las evidencias documentales de la realización de dichas actividades según lo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5"/>
          <w:sz w:val="24"/>
          <w:szCs w:val="24"/>
        </w:rPr>
        <w:t xml:space="preserve">establecido en el artículo 14 g) la de la Ley 38/2003, </w:t>
      </w:r>
      <w:r>
        <w:rPr>
          <w:rFonts w:ascii="Source Sans Pro" w:hAnsi="Source Sans Pro"/>
          <w:w w:val="95"/>
          <w:sz w:val="24"/>
          <w:szCs w:val="24"/>
        </w:rPr>
        <w:t>de 17 de noviembre, General de</w:t>
      </w:r>
      <w:r>
        <w:rPr>
          <w:rFonts w:ascii="Source Sans Pro" w:hAnsi="Source Sans Pro"/>
          <w:spacing w:val="1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Subvenciones,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que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establece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obligación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conservar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los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documentos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 xml:space="preserve">justificativos. </w:t>
      </w:r>
    </w:p>
    <w:p>
      <w:pPr>
        <w:pStyle w:val="ListParagraph"/>
        <w:widowControl w:val="false"/>
        <w:numPr>
          <w:ilvl w:val="0"/>
          <w:numId w:val="1"/>
        </w:numPr>
        <w:tabs>
          <w:tab w:val="clear" w:pos="720"/>
          <w:tab w:val="left" w:pos="2037" w:leader="none"/>
        </w:tabs>
        <w:suppressAutoHyphens w:val="true"/>
        <w:bidi w:val="0"/>
        <w:spacing w:lineRule="auto" w:line="240" w:before="29" w:after="0"/>
        <w:ind w:left="2041" w:right="737" w:hanging="283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Que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se</w:t>
      </w:r>
      <w:r>
        <w:rPr>
          <w:rFonts w:ascii="Source Sans Pro" w:hAnsi="Source Sans Pro"/>
          <w:spacing w:val="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compromete</w:t>
      </w:r>
      <w:r>
        <w:rPr>
          <w:rFonts w:ascii="Source Sans Pro" w:hAnsi="Source Sans Pro"/>
          <w:spacing w:val="3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</w:t>
      </w:r>
      <w:r>
        <w:rPr>
          <w:rFonts w:ascii="Source Sans Pro" w:hAnsi="Source Sans Pro"/>
          <w:spacing w:val="2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cumplir</w:t>
      </w:r>
      <w:r>
        <w:rPr>
          <w:rFonts w:ascii="Source Sans Pro" w:hAnsi="Source Sans Pro"/>
          <w:spacing w:val="2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las</w:t>
      </w:r>
      <w:r>
        <w:rPr>
          <w:rFonts w:ascii="Source Sans Pro" w:hAnsi="Source Sans Pro"/>
          <w:spacing w:val="2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exigencias</w:t>
      </w:r>
      <w:r>
        <w:rPr>
          <w:rFonts w:ascii="Source Sans Pro" w:hAnsi="Source Sans Pro"/>
          <w:spacing w:val="2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establecidas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por</w:t>
      </w:r>
      <w:r>
        <w:rPr>
          <w:rFonts w:ascii="Source Sans Pro" w:hAnsi="Source Sans Pro"/>
          <w:spacing w:val="2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2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normativa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comunitaria</w:t>
      </w:r>
      <w:r>
        <w:rPr>
          <w:rFonts w:ascii="Source Sans Pro" w:hAnsi="Source Sans Pro"/>
          <w:spacing w:val="2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 xml:space="preserve">en </w:t>
      </w:r>
      <w:r>
        <w:rPr>
          <w:rFonts w:ascii="Source Sans Pro" w:hAnsi="Source Sans Pro"/>
          <w:spacing w:val="-1"/>
          <w:w w:val="90"/>
          <w:sz w:val="24"/>
          <w:szCs w:val="24"/>
        </w:rPr>
        <w:t xml:space="preserve">materia de comunicación, convocatoria, publicidad, resolución y notificación derivadas </w:t>
      </w:r>
      <w:r>
        <w:rPr>
          <w:rFonts w:ascii="Source Sans Pro" w:hAnsi="Source Sans Pro"/>
          <w:w w:val="90"/>
          <w:sz w:val="24"/>
          <w:szCs w:val="24"/>
        </w:rPr>
        <w:t>de la</w:t>
      </w:r>
      <w:r>
        <w:rPr>
          <w:rFonts w:ascii="Source Sans Pro" w:hAnsi="Source Sans Pro"/>
          <w:spacing w:val="-5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aportación del Estado a este programa cumplirán los requisitos de publicidad, según los cuales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en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todas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las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actuaciones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que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se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deriven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los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instrumentos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contractuales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convencionales</w:t>
      </w:r>
      <w:r>
        <w:rPr>
          <w:rFonts w:ascii="Source Sans Pro" w:hAnsi="Source Sans Pro"/>
          <w:spacing w:val="-5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realizados con cualquier persona física o jurídica, pública o privada, se insertará la imagen</w:t>
      </w:r>
      <w:r>
        <w:rPr>
          <w:rFonts w:ascii="Source Sans Pro" w:hAnsi="Source Sans Pro"/>
          <w:spacing w:val="-5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institucional,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que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ha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incluir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siempre</w:t>
      </w:r>
      <w:r>
        <w:rPr>
          <w:rFonts w:ascii="Source Sans Pro" w:hAnsi="Source Sans Pro"/>
          <w:spacing w:val="1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Escudo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España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denominación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Ministerio,</w:t>
      </w:r>
      <w:r>
        <w:rPr>
          <w:rFonts w:ascii="Source Sans Pro" w:hAnsi="Source Sans Pro"/>
          <w:spacing w:val="-5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tal como se establece en el Real Decreto 1465/1999, de 17 de septiembre, por el que se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establecen criterios de imagen institucional y se regula la producción documental y el material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impreso de la Administración General del Estado; y en Resolución de 21 de septiembre de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2021, de la Secretaría de Estado de Función Pública, por la que se actualiza el Manual de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Imagen Institucional adaptándolo a la nueva estructura de departamentos ministeriales de la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Administración</w:t>
      </w:r>
      <w:r>
        <w:rPr>
          <w:rFonts w:ascii="Source Sans Pro" w:hAnsi="Source Sans Pro"/>
          <w:spacing w:val="-12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General</w:t>
      </w:r>
      <w:r>
        <w:rPr>
          <w:rFonts w:ascii="Source Sans Pro" w:hAnsi="Source Sans Pro"/>
          <w:spacing w:val="-12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del</w:t>
      </w:r>
      <w:r>
        <w:rPr>
          <w:rFonts w:ascii="Source Sans Pro" w:hAnsi="Source Sans Pro"/>
          <w:spacing w:val="-12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Estado.</w:t>
      </w:r>
    </w:p>
    <w:p>
      <w:pPr>
        <w:pStyle w:val="Cuerpodetexto"/>
        <w:jc w:val="both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Cuerpodetexto"/>
        <w:jc w:val="both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Cuerpodetexto"/>
        <w:tabs>
          <w:tab w:val="clear" w:pos="720"/>
          <w:tab w:val="left" w:pos="2325" w:leader="none"/>
          <w:tab w:val="left" w:pos="3125" w:leader="none"/>
          <w:tab w:val="left" w:pos="4732" w:leader="none"/>
        </w:tabs>
        <w:ind w:left="0" w:right="103" w:hanging="0"/>
        <w:jc w:val="center"/>
        <w:rPr>
          <w:rFonts w:ascii="Source Sans Pro" w:hAnsi="Source Sans Pro"/>
        </w:rPr>
      </w:pPr>
      <w:r>
        <w:rPr>
          <w:rFonts w:ascii="Source Sans Pro" w:hAnsi="Source Sans Pro"/>
          <w:sz w:val="24"/>
          <w:szCs w:val="24"/>
        </w:rPr>
        <w:t>En</w:t>
      </w:r>
      <w:r>
        <w:rPr>
          <w:rFonts w:ascii="Source Sans Pro" w:hAnsi="Source Sans Pro"/>
          <w:sz w:val="24"/>
          <w:szCs w:val="24"/>
          <w:u w:val="single"/>
        </w:rPr>
        <w:tab/>
      </w:r>
      <w:r>
        <w:rPr>
          <w:rFonts w:ascii="Source Sans Pro" w:hAnsi="Source Sans Pro"/>
          <w:w w:val="90"/>
          <w:sz w:val="24"/>
          <w:szCs w:val="24"/>
        </w:rPr>
        <w:t>,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</w:t>
      </w:r>
      <w:r>
        <w:rPr>
          <w:rFonts w:ascii="Source Sans Pro" w:hAnsi="Source Sans Pro"/>
          <w:w w:val="90"/>
          <w:sz w:val="24"/>
          <w:szCs w:val="24"/>
          <w:u w:val="single"/>
        </w:rPr>
        <w:tab/>
      </w:r>
      <w:r>
        <w:rPr>
          <w:rFonts w:ascii="Source Sans Pro" w:hAnsi="Source Sans Pro"/>
          <w:sz w:val="24"/>
          <w:szCs w:val="24"/>
        </w:rPr>
        <w:t>de</w:t>
      </w:r>
      <w:r>
        <w:rPr>
          <w:rFonts w:ascii="Source Sans Pro" w:hAnsi="Source Sans Pro"/>
          <w:sz w:val="24"/>
          <w:szCs w:val="24"/>
          <w:u w:val="single"/>
        </w:rPr>
        <w:tab/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3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2023</w:t>
      </w:r>
    </w:p>
    <w:p>
      <w:pPr>
        <w:pStyle w:val="Cuerpodetexto"/>
        <w:jc w:val="both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Cuerpodetexto"/>
        <w:jc w:val="both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Cuerpodetexto"/>
        <w:spacing w:before="1" w:after="0"/>
        <w:ind w:left="2105" w:right="2208" w:hanging="0"/>
        <w:jc w:val="center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85"/>
          <w:sz w:val="24"/>
          <w:szCs w:val="24"/>
        </w:rPr>
        <w:t>(firma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y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sello)</w:t>
      </w:r>
    </w:p>
    <w:p>
      <w:pPr>
        <w:pStyle w:val="Cuerpodetexto"/>
        <w:spacing w:before="1" w:after="0"/>
        <w:ind w:left="2105" w:right="2208" w:hanging="0"/>
        <w:jc w:val="center"/>
        <w:rPr>
          <w:rFonts w:ascii="Source Sans Pro" w:hAnsi="Source Sans Pro"/>
          <w:spacing w:val="-1"/>
          <w:w w:val="85"/>
          <w:sz w:val="24"/>
          <w:szCs w:val="24"/>
        </w:rPr>
      </w:pPr>
      <w:r>
        <w:rPr>
          <w:rFonts w:ascii="Source Sans Pro" w:hAnsi="Source Sans Pro"/>
          <w:spacing w:val="-1"/>
          <w:w w:val="85"/>
          <w:sz w:val="24"/>
          <w:szCs w:val="24"/>
        </w:rPr>
      </w:r>
    </w:p>
    <w:p>
      <w:pPr>
        <w:pStyle w:val="Cuerpodetexto"/>
        <w:spacing w:before="1" w:after="0"/>
        <w:ind w:left="2105" w:right="2208" w:hanging="0"/>
        <w:jc w:val="center"/>
        <w:rPr>
          <w:rFonts w:ascii="Source Sans Pro" w:hAnsi="Source Sans Pro"/>
          <w:spacing w:val="-1"/>
          <w:w w:val="85"/>
          <w:sz w:val="24"/>
          <w:szCs w:val="24"/>
        </w:rPr>
      </w:pPr>
      <w:r>
        <w:rPr>
          <w:rFonts w:ascii="Source Sans Pro" w:hAnsi="Source Sans Pro"/>
          <w:spacing w:val="-1"/>
          <w:w w:val="85"/>
          <w:sz w:val="24"/>
          <w:szCs w:val="24"/>
        </w:rPr>
      </w:r>
    </w:p>
    <w:p>
      <w:pPr>
        <w:pStyle w:val="Ttulo1"/>
        <w:spacing w:lineRule="auto" w:line="247" w:before="109" w:after="0"/>
        <w:ind w:left="3621" w:right="1563" w:hanging="2000"/>
        <w:rPr>
          <w:rFonts w:ascii="Source Sans Pro" w:hAnsi="Source Sans Pro"/>
        </w:rPr>
      </w:pPr>
      <w:r>
        <w:rPr>
          <w:rFonts w:ascii="Source Sans Pro" w:hAnsi="Source Sans Pro"/>
          <w:spacing w:val="-2"/>
          <w:w w:val="85"/>
          <w:sz w:val="24"/>
          <w:szCs w:val="24"/>
        </w:rPr>
        <w:t xml:space="preserve">ANEXO III. FAMILIAS </w:t>
      </w:r>
      <w:r>
        <w:rPr>
          <w:rFonts w:ascii="Source Sans Pro" w:hAnsi="Source Sans Pro"/>
          <w:spacing w:val="-1"/>
          <w:w w:val="85"/>
          <w:sz w:val="24"/>
          <w:szCs w:val="24"/>
        </w:rPr>
        <w:t>PROFESIONALES PRIORITARIAS DEFINIDAS POR MINISTERIO DE</w:t>
      </w:r>
      <w:r>
        <w:rPr>
          <w:rFonts w:ascii="Source Sans Pro" w:hAnsi="Source Sans Pro"/>
          <w:spacing w:val="-5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EDUCACIÓN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FORMACIÓN</w:t>
      </w:r>
      <w:r>
        <w:rPr>
          <w:rFonts w:ascii="Source Sans Pro" w:hAnsi="Source Sans Pro"/>
          <w:spacing w:val="-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PROFESIONAL</w:t>
      </w:r>
    </w:p>
    <w:p>
      <w:pPr>
        <w:pStyle w:val="Cuerpodetexto"/>
        <w:spacing w:before="11" w:after="0"/>
        <w:rPr>
          <w:rFonts w:ascii="Source Sans Pro" w:hAnsi="Source Sans Pro"/>
          <w:b/>
          <w:b/>
          <w:sz w:val="24"/>
          <w:szCs w:val="24"/>
        </w:rPr>
      </w:pPr>
      <w:r>
        <w:rPr>
          <w:rFonts w:ascii="Source Sans Pro" w:hAnsi="Source Sans Pro"/>
          <w:b/>
          <w:sz w:val="24"/>
          <w:szCs w:val="24"/>
        </w:rPr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2503" w:leader="none"/>
        </w:tabs>
        <w:spacing w:lineRule="auto" w:line="240" w:before="0" w:after="0"/>
        <w:ind w:left="2502" w:right="0" w:hanging="327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Comercio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Márketing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ligado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logística.</w:t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2503" w:leader="none"/>
        </w:tabs>
        <w:spacing w:lineRule="auto" w:line="240" w:before="8" w:after="0"/>
        <w:ind w:left="2502" w:right="0" w:hanging="327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Edificación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obra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civil.</w:t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2503" w:leader="none"/>
        </w:tabs>
        <w:spacing w:lineRule="auto" w:line="240" w:before="7" w:after="0"/>
        <w:ind w:left="2502" w:right="0" w:hanging="327"/>
        <w:jc w:val="left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85"/>
          <w:sz w:val="24"/>
          <w:szCs w:val="24"/>
        </w:rPr>
        <w:t>Electricidad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electrónica.</w:t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2503" w:leader="none"/>
        </w:tabs>
        <w:spacing w:lineRule="auto" w:line="240" w:before="7" w:after="0"/>
        <w:ind w:left="2502" w:right="0" w:hanging="327"/>
        <w:jc w:val="left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85"/>
          <w:sz w:val="24"/>
          <w:szCs w:val="24"/>
        </w:rPr>
        <w:t>Energía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agua.</w:t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2503" w:leader="none"/>
        </w:tabs>
        <w:spacing w:lineRule="auto" w:line="240" w:before="8" w:after="0"/>
        <w:ind w:left="2502" w:right="0" w:hanging="327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Informática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comunicaciones.</w:t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2503" w:leader="none"/>
        </w:tabs>
        <w:spacing w:lineRule="auto" w:line="240" w:before="7" w:after="0"/>
        <w:ind w:left="2502" w:right="0" w:hanging="327"/>
        <w:jc w:val="left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85"/>
          <w:sz w:val="24"/>
          <w:szCs w:val="24"/>
        </w:rPr>
        <w:t>Transporte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y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mantenimiento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vehículos.</w:t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2503" w:leader="none"/>
        </w:tabs>
        <w:spacing w:lineRule="auto" w:line="240" w:before="8" w:after="0"/>
        <w:ind w:left="2502" w:right="0" w:hanging="327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Marítimo pesquera ligada al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equipamiento de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barcos,</w:t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2503" w:leader="none"/>
        </w:tabs>
        <w:spacing w:lineRule="auto" w:line="240" w:before="7" w:after="0"/>
        <w:ind w:left="2502" w:right="0" w:hanging="327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Maquinaria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agrícola.</w:t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2503" w:leader="none"/>
        </w:tabs>
        <w:spacing w:lineRule="auto" w:line="240" w:before="7" w:after="0"/>
        <w:ind w:left="2502" w:right="0" w:hanging="327"/>
        <w:jc w:val="left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85"/>
          <w:sz w:val="24"/>
          <w:szCs w:val="24"/>
        </w:rPr>
        <w:t>Instalación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mantenimiento.</w:t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2503" w:leader="none"/>
        </w:tabs>
        <w:spacing w:lineRule="auto" w:line="240" w:before="8" w:after="0"/>
        <w:ind w:left="2502" w:right="0" w:hanging="327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Sanidad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ligada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 biofarmacia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productos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médicos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avanzados.</w:t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2503" w:leader="none"/>
        </w:tabs>
        <w:spacing w:lineRule="auto" w:line="240" w:before="7" w:after="0"/>
        <w:ind w:left="2502" w:right="0" w:hanging="327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Hostelería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turismo.</w:t>
      </w:r>
    </w:p>
    <w:p>
      <w:pPr>
        <w:sectPr>
          <w:headerReference w:type="default" r:id="rId6"/>
          <w:footerReference w:type="default" r:id="rId7"/>
          <w:type w:val="nextPage"/>
          <w:pgSz w:w="11906" w:h="16838"/>
          <w:pgMar w:left="640" w:right="886" w:gutter="0" w:header="454" w:top="1700" w:footer="1840" w:bottom="2040"/>
          <w:pgNumType w:fmt="decimal"/>
          <w:formProt w:val="false"/>
          <w:textDirection w:val="lrTb"/>
          <w:docGrid w:type="default" w:linePitch="100" w:charSpace="4096"/>
        </w:sectPr>
        <w:pStyle w:val="ListParagraph"/>
        <w:numPr>
          <w:ilvl w:val="0"/>
          <w:numId w:val="8"/>
        </w:numPr>
        <w:tabs>
          <w:tab w:val="clear" w:pos="720"/>
          <w:tab w:val="left" w:pos="2503" w:leader="none"/>
        </w:tabs>
        <w:spacing w:lineRule="auto" w:line="240" w:before="7" w:after="0"/>
        <w:ind w:left="2502" w:right="0" w:hanging="327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Servicios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socioculturales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ligados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servicios</w:t>
      </w:r>
      <w:r>
        <w:rPr>
          <w:rFonts w:ascii="Source Sans Pro" w:hAnsi="Source Sans Pro"/>
          <w:spacing w:val="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atención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</w:t>
      </w:r>
      <w:r>
        <w:rPr>
          <w:rFonts w:ascii="Source Sans Pro" w:hAnsi="Source Sans Pro"/>
          <w:spacing w:val="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personas.</w:t>
      </w:r>
    </w:p>
    <w:p>
      <w:pPr>
        <w:pStyle w:val="Ttulo1"/>
        <w:spacing w:before="109" w:after="0"/>
        <w:ind w:left="2102" w:right="2208" w:hanging="0"/>
        <w:jc w:val="center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Ttulo1"/>
        <w:spacing w:before="109" w:after="0"/>
        <w:ind w:left="2102" w:right="2208" w:hanging="0"/>
        <w:jc w:val="center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ANEXO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IV.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MEMORIA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JUSTIFICACIÓN</w:t>
      </w:r>
      <w:r>
        <w:rPr>
          <w:rFonts w:ascii="Source Sans Pro" w:hAnsi="Source Sans Pro"/>
          <w:spacing w:val="1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ECONÓMICA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TÉCNICA</w:t>
      </w:r>
    </w:p>
    <w:p>
      <w:pPr>
        <w:pStyle w:val="Cuerpodetexto"/>
        <w:spacing w:before="2" w:after="0"/>
        <w:rPr>
          <w:rFonts w:ascii="Source Sans Pro" w:hAnsi="Source Sans Pro"/>
          <w:b/>
          <w:b/>
          <w:sz w:val="24"/>
          <w:szCs w:val="24"/>
        </w:rPr>
      </w:pPr>
      <w:r>
        <w:rPr>
          <w:rFonts w:ascii="Source Sans Pro" w:hAnsi="Source Sans Pro"/>
          <w:b/>
          <w:sz w:val="24"/>
          <w:szCs w:val="24"/>
        </w:rPr>
      </w:r>
    </w:p>
    <w:p>
      <w:pPr>
        <w:pStyle w:val="Cuerpodetexto"/>
        <w:ind w:left="1524" w:right="0" w:hanging="0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85"/>
          <w:sz w:val="24"/>
          <w:szCs w:val="24"/>
        </w:rPr>
        <w:t>(Sólo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se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entregará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una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memoria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por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proyecto)</w:t>
      </w:r>
    </w:p>
    <w:p>
      <w:pPr>
        <w:pStyle w:val="Cuerpodetexto"/>
        <w:spacing w:before="3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Ttulo1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90"/>
          <w:sz w:val="24"/>
          <w:szCs w:val="24"/>
        </w:rPr>
        <w:t>1.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Memoria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técnica.</w:t>
      </w:r>
    </w:p>
    <w:p>
      <w:pPr>
        <w:pStyle w:val="ListParagraph"/>
        <w:numPr>
          <w:ilvl w:val="0"/>
          <w:numId w:val="7"/>
        </w:numPr>
        <w:tabs>
          <w:tab w:val="clear" w:pos="720"/>
          <w:tab w:val="left" w:pos="1757" w:leader="none"/>
        </w:tabs>
        <w:spacing w:lineRule="auto" w:line="240" w:before="7" w:after="0"/>
        <w:ind w:left="1756" w:right="0" w:hanging="233"/>
        <w:jc w:val="left"/>
        <w:rPr>
          <w:rFonts w:ascii="Source Sans Pro" w:hAnsi="Source Sans Pro"/>
        </w:rPr>
      </w:pPr>
      <w:r>
        <w:rPr>
          <w:rFonts w:ascii="Source Sans Pro" w:hAnsi="Source Sans Pro"/>
          <w:spacing w:val="-2"/>
          <w:w w:val="85"/>
          <w:sz w:val="24"/>
          <w:szCs w:val="24"/>
        </w:rPr>
        <w:t>Datos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identificativos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del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proyecto.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2177" w:leader="none"/>
        </w:tabs>
        <w:spacing w:lineRule="auto" w:line="240" w:before="8" w:after="0"/>
        <w:ind w:left="2176" w:right="0" w:hanging="398"/>
        <w:jc w:val="left"/>
        <w:rPr>
          <w:rFonts w:ascii="Source Sans Pro" w:hAnsi="Source Sans Pro"/>
        </w:rPr>
      </w:pPr>
      <w:r>
        <w:rPr>
          <w:rFonts w:ascii="Source Sans Pro" w:hAnsi="Source Sans Pro"/>
          <w:spacing w:val="-2"/>
          <w:w w:val="85"/>
          <w:sz w:val="24"/>
          <w:szCs w:val="24"/>
        </w:rPr>
        <w:t>Título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2"/>
          <w:w w:val="85"/>
          <w:sz w:val="24"/>
          <w:szCs w:val="24"/>
        </w:rPr>
        <w:t>del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2"/>
          <w:w w:val="85"/>
          <w:sz w:val="24"/>
          <w:szCs w:val="24"/>
        </w:rPr>
        <w:t>proyecto.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2177" w:leader="none"/>
        </w:tabs>
        <w:spacing w:lineRule="auto" w:line="240" w:before="7" w:after="0"/>
        <w:ind w:left="2176" w:right="0" w:hanging="398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Datos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centro/s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participante/s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2191" w:leader="none"/>
        </w:tabs>
        <w:spacing w:lineRule="auto" w:line="240" w:before="7" w:after="0"/>
        <w:ind w:left="2190" w:right="0" w:hanging="412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Ciclo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formativo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curso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especialización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al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que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va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dirigido.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2191" w:leader="none"/>
        </w:tabs>
        <w:spacing w:lineRule="auto" w:line="247" w:before="8" w:after="0"/>
        <w:ind w:left="2190" w:right="1644" w:hanging="412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Datos</w:t>
      </w:r>
      <w:r>
        <w:rPr>
          <w:rFonts w:ascii="Source Sans Pro" w:hAnsi="Source Sans Pro"/>
          <w:spacing w:val="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persona</w:t>
      </w:r>
      <w:r>
        <w:rPr>
          <w:rFonts w:ascii="Source Sans Pro" w:hAnsi="Source Sans Pro"/>
          <w:spacing w:val="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que</w:t>
      </w:r>
      <w:r>
        <w:rPr>
          <w:rFonts w:ascii="Source Sans Pro" w:hAnsi="Source Sans Pro"/>
          <w:spacing w:val="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realiza</w:t>
      </w:r>
      <w:r>
        <w:rPr>
          <w:rFonts w:ascii="Source Sans Pro" w:hAnsi="Source Sans Pro"/>
          <w:spacing w:val="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las</w:t>
      </w:r>
      <w:r>
        <w:rPr>
          <w:rFonts w:ascii="Source Sans Pro" w:hAnsi="Source Sans Pro"/>
          <w:spacing w:val="3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funciones</w:t>
      </w:r>
      <w:r>
        <w:rPr>
          <w:rFonts w:ascii="Source Sans Pro" w:hAnsi="Source Sans Pro"/>
          <w:spacing w:val="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coordinación</w:t>
      </w:r>
      <w:r>
        <w:rPr>
          <w:rFonts w:ascii="Source Sans Pro" w:hAnsi="Source Sans Pro"/>
          <w:spacing w:val="3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relación</w:t>
      </w:r>
      <w:r>
        <w:rPr>
          <w:rFonts w:ascii="Source Sans Pro" w:hAnsi="Source Sans Pro"/>
          <w:spacing w:val="3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profesorado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participante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en</w:t>
      </w:r>
      <w:r>
        <w:rPr>
          <w:rFonts w:ascii="Source Sans Pro" w:hAnsi="Source Sans Pro"/>
          <w:spacing w:val="-10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el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proyecto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(apellidos,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nombre,</w:t>
      </w:r>
      <w:r>
        <w:rPr>
          <w:rFonts w:ascii="Source Sans Pro" w:hAnsi="Source Sans Pro"/>
          <w:spacing w:val="-10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NIF).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2200" w:leader="none"/>
        </w:tabs>
        <w:spacing w:lineRule="auto" w:line="247" w:before="0" w:after="0"/>
        <w:ind w:left="2190" w:right="1645" w:hanging="412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Datos</w:t>
      </w:r>
      <w:r>
        <w:rPr>
          <w:rFonts w:ascii="Source Sans Pro" w:hAnsi="Source Sans Pro"/>
          <w:spacing w:val="23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23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alumnado</w:t>
      </w:r>
      <w:r>
        <w:rPr>
          <w:rFonts w:ascii="Source Sans Pro" w:hAnsi="Source Sans Pro"/>
          <w:spacing w:val="2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2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Formación</w:t>
      </w:r>
      <w:r>
        <w:rPr>
          <w:rFonts w:ascii="Source Sans Pro" w:hAnsi="Source Sans Pro"/>
          <w:spacing w:val="23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profesional</w:t>
      </w:r>
      <w:r>
        <w:rPr>
          <w:rFonts w:ascii="Source Sans Pro" w:hAnsi="Source Sans Pro"/>
          <w:spacing w:val="23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dual</w:t>
      </w:r>
      <w:r>
        <w:rPr>
          <w:rFonts w:ascii="Source Sans Pro" w:hAnsi="Source Sans Pro"/>
          <w:spacing w:val="23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que</w:t>
      </w:r>
      <w:r>
        <w:rPr>
          <w:rFonts w:ascii="Source Sans Pro" w:hAnsi="Source Sans Pro"/>
          <w:spacing w:val="2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ha</w:t>
      </w:r>
      <w:r>
        <w:rPr>
          <w:rFonts w:ascii="Source Sans Pro" w:hAnsi="Source Sans Pro"/>
          <w:spacing w:val="2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participado</w:t>
      </w:r>
      <w:r>
        <w:rPr>
          <w:rFonts w:ascii="Source Sans Pro" w:hAnsi="Source Sans Pro"/>
          <w:spacing w:val="2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en</w:t>
      </w:r>
      <w:r>
        <w:rPr>
          <w:rFonts w:ascii="Source Sans Pro" w:hAnsi="Source Sans Pro"/>
          <w:spacing w:val="22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el</w:t>
      </w:r>
      <w:r>
        <w:rPr>
          <w:rFonts w:ascii="Source Sans Pro" w:hAnsi="Source Sans Pro"/>
          <w:spacing w:val="23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proyecto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(apellidos,</w:t>
      </w:r>
      <w:r>
        <w:rPr>
          <w:rFonts w:ascii="Source Sans Pro" w:hAnsi="Source Sans Pro"/>
          <w:spacing w:val="-12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nombre</w:t>
      </w:r>
      <w:r>
        <w:rPr>
          <w:rFonts w:ascii="Source Sans Pro" w:hAnsi="Source Sans Pro"/>
          <w:spacing w:val="-9"/>
          <w:w w:val="95"/>
          <w:sz w:val="24"/>
          <w:szCs w:val="24"/>
        </w:rPr>
        <w:t>,</w:t>
      </w:r>
      <w:r>
        <w:rPr>
          <w:rFonts w:ascii="Source Sans Pro" w:hAnsi="Source Sans Pro"/>
          <w:spacing w:val="-12"/>
          <w:w w:val="95"/>
          <w:sz w:val="24"/>
          <w:szCs w:val="24"/>
        </w:rPr>
        <w:t xml:space="preserve"> NIF</w:t>
      </w:r>
      <w:r>
        <w:rPr>
          <w:rFonts w:ascii="Source Sans Pro" w:hAnsi="Source Sans Pro"/>
          <w:w w:val="95"/>
          <w:sz w:val="24"/>
          <w:szCs w:val="24"/>
        </w:rPr>
        <w:t>)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2200" w:leader="none"/>
        </w:tabs>
        <w:spacing w:lineRule="auto" w:line="247" w:before="0" w:after="0"/>
        <w:ind w:left="2190" w:right="1645" w:hanging="412"/>
        <w:jc w:val="left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85"/>
          <w:sz w:val="24"/>
          <w:szCs w:val="24"/>
        </w:rPr>
        <w:t>Datos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de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profesorado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participante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(apellidos,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nombre,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NIF).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2200" w:leader="none"/>
        </w:tabs>
        <w:spacing w:lineRule="auto" w:line="247" w:before="0" w:after="0"/>
        <w:ind w:left="2190" w:right="1645" w:hanging="412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Datos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las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empresas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participantes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(nombre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empresa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CIF,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apellidos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nombre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responsable).</w:t>
      </w:r>
    </w:p>
    <w:p>
      <w:pPr>
        <w:pStyle w:val="Cuerpodetexto"/>
        <w:spacing w:before="6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numPr>
          <w:ilvl w:val="0"/>
          <w:numId w:val="7"/>
        </w:numPr>
        <w:tabs>
          <w:tab w:val="clear" w:pos="720"/>
          <w:tab w:val="left" w:pos="1757" w:leader="none"/>
        </w:tabs>
        <w:spacing w:lineRule="auto" w:line="240" w:before="1" w:after="0"/>
        <w:ind w:left="1756" w:right="0" w:hanging="233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Actividades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realizadas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resultados alcanzados.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2182" w:leader="none"/>
        </w:tabs>
        <w:spacing w:lineRule="auto" w:line="240" w:before="7" w:after="0"/>
        <w:ind w:left="2181" w:right="0" w:hanging="403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Describa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actividades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realizadas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para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alcanzar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los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objetivos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planteados.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2208" w:leader="none"/>
        </w:tabs>
        <w:spacing w:lineRule="auto" w:line="240" w:before="47" w:after="0"/>
        <w:ind w:left="2207" w:right="0" w:hanging="429"/>
        <w:jc w:val="left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85"/>
          <w:sz w:val="24"/>
          <w:szCs w:val="24"/>
        </w:rPr>
        <w:t>Objetivos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alcanzados.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2153" w:leader="none"/>
        </w:tabs>
        <w:spacing w:lineRule="auto" w:line="240" w:before="46" w:after="0"/>
        <w:ind w:left="2152" w:right="0" w:hanging="374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Materiales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 recursos utilizados.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2157" w:leader="none"/>
        </w:tabs>
        <w:spacing w:lineRule="auto" w:line="276" w:before="47" w:after="0"/>
        <w:ind w:left="1779" w:right="1641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Gastos generados (indicar tipología del gasto: dietas, desplazamientos, material y suministros,</w:t>
      </w:r>
      <w:r>
        <w:rPr>
          <w:rFonts w:ascii="Source Sans Pro" w:hAnsi="Source Sans Pro"/>
          <w:spacing w:val="-5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contrataciones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externas,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arrendamientos).</w:t>
      </w:r>
    </w:p>
    <w:p>
      <w:pPr>
        <w:pStyle w:val="Cuerpodetexto"/>
        <w:spacing w:lineRule="auto" w:line="276" w:before="1" w:after="0"/>
        <w:ind w:left="1779" w:right="1641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90"/>
          <w:sz w:val="24"/>
          <w:szCs w:val="24"/>
        </w:rPr>
        <w:t>En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el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caso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dietas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desplazamientos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profesorado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participante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se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deberá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indicar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nombre,</w:t>
      </w:r>
      <w:r>
        <w:rPr>
          <w:rFonts w:ascii="Source Sans Pro" w:hAnsi="Source Sans Pro"/>
          <w:spacing w:val="-5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apellidos y DNI de la persona responsable de la coordinación del proyecto, vinculación del gasto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 el proyecto y a la contabilidad del centro con su correspondiente número de asiento o registro,</w:t>
      </w:r>
      <w:r>
        <w:rPr>
          <w:rFonts w:ascii="Source Sans Pro" w:hAnsi="Source Sans Pro"/>
          <w:spacing w:val="-5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así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como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el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importe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gasto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por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docente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participante.</w:t>
      </w:r>
    </w:p>
    <w:p>
      <w:pPr>
        <w:pStyle w:val="Cuerpodetexto"/>
        <w:spacing w:lineRule="auto" w:line="276" w:before="3" w:after="0"/>
        <w:ind w:left="1779" w:right="1643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En el caso de empresas, denominación social y NIF, vinculación del gasto con el proyecto y a la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contabilidad del centro con su número de asiento o registro. Importe del gasto que corresponde a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cada</w:t>
      </w:r>
      <w:r>
        <w:rPr>
          <w:rFonts w:ascii="Source Sans Pro" w:hAnsi="Source Sans Pro"/>
          <w:spacing w:val="-9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empresa.</w:t>
      </w:r>
    </w:p>
    <w:p>
      <w:pPr>
        <w:pStyle w:val="Cuerpodetexto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numPr>
          <w:ilvl w:val="0"/>
          <w:numId w:val="7"/>
        </w:numPr>
        <w:tabs>
          <w:tab w:val="clear" w:pos="720"/>
          <w:tab w:val="left" w:pos="1757" w:leader="none"/>
        </w:tabs>
        <w:spacing w:lineRule="auto" w:line="247" w:before="0" w:after="0"/>
        <w:ind w:left="1524" w:right="1649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Repercusión</w:t>
      </w:r>
      <w:r>
        <w:rPr>
          <w:rFonts w:ascii="Source Sans Pro" w:hAnsi="Source Sans Pro"/>
          <w:spacing w:val="1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1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proyecto</w:t>
      </w:r>
      <w:r>
        <w:rPr>
          <w:rFonts w:ascii="Source Sans Pro" w:hAnsi="Source Sans Pro"/>
          <w:spacing w:val="1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</w:t>
      </w:r>
      <w:r>
        <w:rPr>
          <w:rFonts w:ascii="Source Sans Pro" w:hAnsi="Source Sans Pro"/>
          <w:spacing w:val="1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1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refuerzo</w:t>
      </w:r>
      <w:r>
        <w:rPr>
          <w:rFonts w:ascii="Source Sans Pro" w:hAnsi="Source Sans Pro"/>
          <w:spacing w:val="1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1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espíritu</w:t>
      </w:r>
      <w:r>
        <w:rPr>
          <w:rFonts w:ascii="Source Sans Pro" w:hAnsi="Source Sans Pro"/>
          <w:spacing w:val="1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emprendedor</w:t>
      </w:r>
      <w:r>
        <w:rPr>
          <w:rFonts w:ascii="Source Sans Pro" w:hAnsi="Source Sans Pro"/>
          <w:spacing w:val="1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1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fomento</w:t>
      </w:r>
      <w:r>
        <w:rPr>
          <w:rFonts w:ascii="Source Sans Pro" w:hAnsi="Source Sans Pro"/>
          <w:spacing w:val="1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1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autoempleo</w:t>
      </w:r>
      <w:r>
        <w:rPr>
          <w:rFonts w:ascii="Source Sans Pro" w:hAnsi="Source Sans Pro"/>
          <w:spacing w:val="1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5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alumnado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Formación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Profesional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al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que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va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dirigido.</w:t>
      </w:r>
    </w:p>
    <w:p>
      <w:pPr>
        <w:pStyle w:val="ListParagraph"/>
        <w:widowControl w:val="false"/>
        <w:numPr>
          <w:ilvl w:val="1"/>
          <w:numId w:val="7"/>
        </w:numPr>
        <w:tabs>
          <w:tab w:val="clear" w:pos="720"/>
          <w:tab w:val="left" w:pos="2271" w:leader="none"/>
        </w:tabs>
        <w:suppressAutoHyphens w:val="true"/>
        <w:bidi w:val="0"/>
        <w:spacing w:lineRule="auto" w:line="247" w:before="0" w:after="0"/>
        <w:ind w:left="1814" w:right="1644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Contribución</w:t>
      </w:r>
      <w:r>
        <w:rPr>
          <w:rFonts w:ascii="Source Sans Pro" w:hAnsi="Source Sans Pro"/>
          <w:spacing w:val="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desarrollo</w:t>
      </w:r>
      <w:r>
        <w:rPr>
          <w:rFonts w:ascii="Source Sans Pro" w:hAnsi="Source Sans Pro"/>
          <w:spacing w:val="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proyecto</w:t>
      </w:r>
      <w:r>
        <w:rPr>
          <w:rFonts w:ascii="Source Sans Pro" w:hAnsi="Source Sans Pro"/>
          <w:spacing w:val="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al</w:t>
      </w:r>
      <w:r>
        <w:rPr>
          <w:rFonts w:ascii="Source Sans Pro" w:hAnsi="Source Sans Pro"/>
          <w:spacing w:val="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refuerzo</w:t>
      </w:r>
      <w:r>
        <w:rPr>
          <w:rFonts w:ascii="Source Sans Pro" w:hAnsi="Source Sans Pro"/>
          <w:spacing w:val="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las</w:t>
      </w:r>
      <w:r>
        <w:rPr>
          <w:rFonts w:ascii="Source Sans Pro" w:hAnsi="Source Sans Pro"/>
          <w:spacing w:val="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competencias</w:t>
      </w:r>
      <w:r>
        <w:rPr>
          <w:rFonts w:ascii="Source Sans Pro" w:hAnsi="Source Sans Pro"/>
          <w:spacing w:val="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profesionales</w:t>
      </w:r>
      <w:r>
        <w:rPr>
          <w:rFonts w:ascii="Source Sans Pro" w:hAnsi="Source Sans Pro"/>
          <w:spacing w:val="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empleabilidad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alumnado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Formación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Profesional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dual.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2130" w:leader="none"/>
        </w:tabs>
        <w:spacing w:lineRule="exact" w:line="253" w:before="0" w:after="0"/>
        <w:ind w:left="2129" w:right="0" w:hanging="374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Implicación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las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empresas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proyecto.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2130" w:leader="none"/>
        </w:tabs>
        <w:spacing w:lineRule="auto" w:line="240" w:before="7" w:after="0"/>
        <w:ind w:left="2129" w:right="0" w:hanging="374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Tareas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asumidas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por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las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empresas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proyecto.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2130" w:leader="none"/>
        </w:tabs>
        <w:spacing w:lineRule="auto" w:line="240" w:before="45" w:after="0"/>
        <w:ind w:left="2129" w:right="0" w:hanging="374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Evaluación del impacto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 la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empresa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dicha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colaboración.</w:t>
      </w:r>
    </w:p>
    <w:p>
      <w:pPr>
        <w:pStyle w:val="Cuerpodetexto"/>
        <w:spacing w:before="8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numPr>
          <w:ilvl w:val="0"/>
          <w:numId w:val="7"/>
        </w:numPr>
        <w:tabs>
          <w:tab w:val="clear" w:pos="720"/>
          <w:tab w:val="left" w:pos="1768" w:leader="none"/>
        </w:tabs>
        <w:spacing w:lineRule="auto" w:line="240" w:before="0" w:after="0"/>
        <w:ind w:left="1767" w:right="0" w:hanging="244"/>
        <w:jc w:val="both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85"/>
          <w:sz w:val="24"/>
          <w:szCs w:val="24"/>
        </w:rPr>
        <w:t>Evaluación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proyecto.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2182" w:leader="none"/>
        </w:tabs>
        <w:spacing w:lineRule="auto" w:line="240" w:before="8" w:after="0"/>
        <w:ind w:left="2181" w:right="0" w:hanging="403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Indicadores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realización,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impacto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resultados.</w:t>
      </w:r>
    </w:p>
    <w:p>
      <w:pPr>
        <w:pStyle w:val="ListParagraph"/>
        <w:widowControl w:val="false"/>
        <w:numPr>
          <w:ilvl w:val="1"/>
          <w:numId w:val="7"/>
        </w:numPr>
        <w:tabs>
          <w:tab w:val="clear" w:pos="720"/>
          <w:tab w:val="left" w:pos="2153" w:leader="none"/>
        </w:tabs>
        <w:suppressAutoHyphens w:val="true"/>
        <w:bidi w:val="0"/>
        <w:spacing w:lineRule="auto" w:line="240" w:before="65" w:after="0"/>
        <w:ind w:left="2154" w:right="1587" w:hanging="397"/>
        <w:jc w:val="both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85"/>
          <w:sz w:val="24"/>
          <w:szCs w:val="24"/>
        </w:rPr>
        <w:t>Dificultades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encontradas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durante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desarrollo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proyecto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propuestas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mejora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futuras.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2171" w:leader="none"/>
        </w:tabs>
        <w:spacing w:lineRule="auto" w:line="247" w:before="7" w:after="0"/>
        <w:ind w:left="1779" w:right="1642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90"/>
          <w:sz w:val="24"/>
          <w:szCs w:val="24"/>
        </w:rPr>
        <w:t>Grados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satisfacción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del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centro.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el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alumnado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y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las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empresas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implicadas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el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desarrollo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del</w:t>
      </w:r>
      <w:r>
        <w:rPr>
          <w:rFonts w:ascii="Source Sans Pro" w:hAnsi="Source Sans Pro"/>
          <w:spacing w:val="-10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proyecto.</w:t>
      </w:r>
    </w:p>
    <w:p>
      <w:pPr>
        <w:pStyle w:val="ListParagraph"/>
        <w:numPr>
          <w:ilvl w:val="0"/>
          <w:numId w:val="7"/>
        </w:numPr>
        <w:tabs>
          <w:tab w:val="clear" w:pos="720"/>
          <w:tab w:val="left" w:pos="1768" w:leader="none"/>
        </w:tabs>
        <w:spacing w:lineRule="auto" w:line="247" w:before="145" w:after="0"/>
        <w:ind w:left="1524" w:right="1639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Informe de certificación de las horas de dedicación efectivas realizadas por la persona designada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para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coordinación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proyecto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fuera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horario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lectivo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firmado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por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4"/>
          <w:w w:val="85"/>
          <w:sz w:val="24"/>
          <w:szCs w:val="24"/>
        </w:rPr>
        <w:t>la dirección</w:t>
      </w:r>
      <w:r>
        <w:rPr>
          <w:rFonts w:ascii="Source Sans Pro" w:hAnsi="Source Sans Pro"/>
          <w:spacing w:val="-5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pacing w:val="-4"/>
          <w:w w:val="85"/>
          <w:sz w:val="24"/>
          <w:szCs w:val="24"/>
          <w:shd w:fill="auto" w:val="clear"/>
        </w:rPr>
        <w:t>del</w:t>
      </w:r>
      <w:r>
        <w:rPr>
          <w:rFonts w:ascii="Source Sans Pro" w:hAnsi="Source Sans Pro"/>
          <w:spacing w:val="-5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pacing w:val="-4"/>
          <w:w w:val="85"/>
          <w:sz w:val="24"/>
          <w:szCs w:val="24"/>
          <w:shd w:fill="auto" w:val="clear"/>
        </w:rPr>
        <w:t xml:space="preserve">centro </w:t>
      </w:r>
      <w:r>
        <w:rPr>
          <w:rFonts w:ascii="Source Sans Pro" w:hAnsi="Source Sans Pro"/>
          <w:spacing w:val="1"/>
          <w:w w:val="85"/>
          <w:sz w:val="24"/>
          <w:szCs w:val="24"/>
          <w:shd w:fill="auto" w:val="clear"/>
        </w:rPr>
        <w:t>que se entregará con l</w:t>
      </w:r>
      <w:r>
        <w:rPr>
          <w:rFonts w:ascii="Source Sans Pro" w:hAnsi="Source Sans Pro"/>
          <w:spacing w:val="-4"/>
          <w:w w:val="85"/>
          <w:sz w:val="24"/>
          <w:szCs w:val="24"/>
          <w:shd w:fill="auto" w:val="clear"/>
        </w:rPr>
        <w:t>a documentación de la Justificación Técnico Económica</w:t>
      </w:r>
      <w:r>
        <w:rPr>
          <w:rFonts w:ascii="Source Sans Pro" w:hAnsi="Source Sans Pro"/>
          <w:w w:val="95"/>
          <w:sz w:val="24"/>
          <w:szCs w:val="24"/>
          <w:shd w:fill="auto" w:val="clear"/>
        </w:rPr>
        <w:t>.</w:t>
      </w:r>
    </w:p>
    <w:p>
      <w:pPr>
        <w:pStyle w:val="Ttulo1"/>
        <w:numPr>
          <w:ilvl w:val="0"/>
          <w:numId w:val="6"/>
        </w:numPr>
        <w:tabs>
          <w:tab w:val="clear" w:pos="720"/>
          <w:tab w:val="left" w:pos="1767" w:leader="none"/>
        </w:tabs>
        <w:spacing w:lineRule="auto" w:line="240" w:before="142" w:after="0"/>
        <w:ind w:left="1766" w:right="0" w:hanging="243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  <w:shd w:fill="auto" w:val="clear"/>
        </w:rPr>
        <w:t>Memoria</w:t>
      </w:r>
      <w:r>
        <w:rPr>
          <w:rFonts w:ascii="Source Sans Pro" w:hAnsi="Source Sans Pro"/>
          <w:spacing w:val="31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5"/>
          <w:sz w:val="24"/>
          <w:szCs w:val="24"/>
          <w:shd w:fill="auto" w:val="clear"/>
        </w:rPr>
        <w:t>Económica</w:t>
      </w:r>
    </w:p>
    <w:p>
      <w:pPr>
        <w:pStyle w:val="Cuerpodetexto"/>
        <w:spacing w:lineRule="auto" w:line="276" w:before="8" w:after="0"/>
        <w:ind w:left="1524" w:right="1642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Por cada uno de los proyectos realizados deberá completarse una carpeta con los documentos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digitalizados según lo establecido en las Instrucciones para la justificación técnica y económica que la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Dirección General de Formación Profesional facilite para estos proyectos, entre los que se encuentran,</w:t>
      </w:r>
      <w:r>
        <w:rPr>
          <w:rFonts w:ascii="Source Sans Pro" w:hAnsi="Source Sans Pro"/>
          <w:spacing w:val="-5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al</w:t>
      </w:r>
      <w:r>
        <w:rPr>
          <w:rFonts w:ascii="Source Sans Pro" w:hAnsi="Source Sans Pro"/>
          <w:spacing w:val="-10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menos:</w:t>
      </w:r>
    </w:p>
    <w:p>
      <w:pPr>
        <w:pStyle w:val="Cuerpodetexto"/>
        <w:spacing w:before="1" w:after="0"/>
        <w:jc w:val="both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Cuerpodetexto"/>
        <w:ind w:left="1524" w:right="0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a)</w:t>
      </w:r>
      <w:r>
        <w:rPr>
          <w:rFonts w:ascii="Source Sans Pro" w:hAnsi="Source Sans Pro"/>
          <w:spacing w:val="-4"/>
          <w:w w:val="85"/>
          <w:sz w:val="24"/>
          <w:szCs w:val="24"/>
        </w:rPr>
        <w:tab/>
      </w:r>
      <w:r>
        <w:rPr>
          <w:rFonts w:ascii="Source Sans Pro" w:hAnsi="Source Sans Pro"/>
          <w:w w:val="85"/>
          <w:sz w:val="24"/>
          <w:szCs w:val="24"/>
        </w:rPr>
        <w:t>Resumen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justificación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específica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proyecto</w:t>
      </w:r>
    </w:p>
    <w:p>
      <w:pPr>
        <w:pStyle w:val="Cuerpodetexto"/>
        <w:ind w:left="1524" w:right="0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b)</w:t>
        <w:tab/>
        <w:t>Facturas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según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modelos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solicitados.</w:t>
      </w:r>
    </w:p>
    <w:p>
      <w:pPr>
        <w:pStyle w:val="ListParagraph"/>
        <w:numPr>
          <w:ilvl w:val="0"/>
          <w:numId w:val="5"/>
        </w:numPr>
        <w:tabs>
          <w:tab w:val="clear" w:pos="720"/>
          <w:tab w:val="left" w:pos="1735" w:leader="none"/>
        </w:tabs>
        <w:spacing w:lineRule="auto" w:line="240" w:before="47" w:after="0"/>
        <w:ind w:left="1734" w:right="0" w:hanging="211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ab/>
        <w:t>Expedientes</w:t>
      </w:r>
      <w:r>
        <w:rPr>
          <w:rFonts w:ascii="Source Sans Pro" w:hAnsi="Source Sans Pro"/>
          <w:spacing w:val="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contratación/Presupuestos</w:t>
      </w:r>
      <w:r>
        <w:rPr>
          <w:rFonts w:ascii="Source Sans Pro" w:hAnsi="Source Sans Pro"/>
          <w:spacing w:val="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recibidos/Criterios</w:t>
      </w:r>
      <w:r>
        <w:rPr>
          <w:rFonts w:ascii="Source Sans Pro" w:hAnsi="Source Sans Pro"/>
          <w:spacing w:val="9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adjudicación.</w:t>
      </w:r>
    </w:p>
    <w:p>
      <w:pPr>
        <w:pStyle w:val="ListParagraph"/>
        <w:numPr>
          <w:ilvl w:val="0"/>
          <w:numId w:val="5"/>
        </w:numPr>
        <w:tabs>
          <w:tab w:val="clear" w:pos="720"/>
          <w:tab w:val="left" w:pos="1753" w:leader="none"/>
        </w:tabs>
        <w:spacing w:lineRule="auto" w:line="276" w:before="45" w:after="0"/>
        <w:ind w:left="1524" w:right="1644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ab/>
        <w:t>Gastos</w:t>
      </w:r>
      <w:r>
        <w:rPr>
          <w:rFonts w:ascii="Source Sans Pro" w:hAnsi="Source Sans Pro"/>
          <w:spacing w:val="2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derivados</w:t>
      </w:r>
      <w:r>
        <w:rPr>
          <w:rFonts w:ascii="Source Sans Pro" w:hAnsi="Source Sans Pro"/>
          <w:spacing w:val="2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reuniones</w:t>
      </w:r>
      <w:r>
        <w:rPr>
          <w:rFonts w:ascii="Source Sans Pro" w:hAnsi="Source Sans Pro"/>
          <w:spacing w:val="2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</w:t>
      </w:r>
      <w:r>
        <w:rPr>
          <w:rFonts w:ascii="Source Sans Pro" w:hAnsi="Source Sans Pro"/>
          <w:spacing w:val="2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sus</w:t>
      </w:r>
      <w:r>
        <w:rPr>
          <w:rFonts w:ascii="Source Sans Pro" w:hAnsi="Source Sans Pro"/>
          <w:spacing w:val="2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correspondientes</w:t>
      </w:r>
      <w:r>
        <w:rPr>
          <w:rFonts w:ascii="Source Sans Pro" w:hAnsi="Source Sans Pro"/>
          <w:spacing w:val="2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actas</w:t>
      </w:r>
      <w:r>
        <w:rPr>
          <w:rFonts w:ascii="Source Sans Pro" w:hAnsi="Source Sans Pro"/>
          <w:spacing w:val="2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firmadas</w:t>
      </w:r>
      <w:r>
        <w:rPr>
          <w:rFonts w:ascii="Source Sans Pro" w:hAnsi="Source Sans Pro"/>
          <w:spacing w:val="2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por</w:t>
      </w:r>
      <w:r>
        <w:rPr>
          <w:rFonts w:ascii="Source Sans Pro" w:hAnsi="Source Sans Pro"/>
          <w:spacing w:val="2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todos</w:t>
      </w:r>
      <w:r>
        <w:rPr>
          <w:rFonts w:ascii="Source Sans Pro" w:hAnsi="Source Sans Pro"/>
          <w:spacing w:val="2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los</w:t>
      </w:r>
      <w:r>
        <w:rPr>
          <w:rFonts w:ascii="Source Sans Pro" w:hAnsi="Source Sans Pro"/>
          <w:spacing w:val="2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participantes</w:t>
      </w:r>
      <w:r>
        <w:rPr>
          <w:rFonts w:ascii="Source Sans Pro" w:hAnsi="Source Sans Pro"/>
          <w:spacing w:val="-5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(en</w:t>
      </w:r>
      <w:r>
        <w:rPr>
          <w:rFonts w:ascii="Source Sans Pro" w:hAnsi="Source Sans Pro"/>
          <w:spacing w:val="-11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caso</w:t>
      </w:r>
      <w:r>
        <w:rPr>
          <w:rFonts w:ascii="Source Sans Pro" w:hAnsi="Source Sans Pro"/>
          <w:spacing w:val="-9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necesario).</w:t>
      </w:r>
    </w:p>
    <w:p>
      <w:pPr>
        <w:pStyle w:val="ListParagraph"/>
        <w:widowControl w:val="false"/>
        <w:numPr>
          <w:ilvl w:val="0"/>
          <w:numId w:val="5"/>
        </w:numPr>
        <w:tabs>
          <w:tab w:val="clear" w:pos="720"/>
          <w:tab w:val="left" w:pos="1686" w:leader="none"/>
        </w:tabs>
        <w:suppressAutoHyphens w:val="true"/>
        <w:bidi w:val="0"/>
        <w:spacing w:lineRule="exact" w:line="250" w:before="0" w:after="0"/>
        <w:ind w:left="1701" w:right="1587" w:hanging="17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Documentos correspondientes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las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indemnizaciones en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concepto</w:t>
      </w:r>
      <w:r>
        <w:rPr>
          <w:rFonts w:ascii="Source Sans Pro" w:hAnsi="Source Sans Pro"/>
          <w:spacing w:val="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dietas y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desplazamientos.</w:t>
      </w:r>
    </w:p>
    <w:p>
      <w:pPr>
        <w:pStyle w:val="ListParagraph"/>
        <w:numPr>
          <w:ilvl w:val="0"/>
          <w:numId w:val="5"/>
        </w:numPr>
        <w:tabs>
          <w:tab w:val="clear" w:pos="720"/>
          <w:tab w:val="left" w:pos="1728" w:leader="none"/>
        </w:tabs>
        <w:spacing w:lineRule="auto" w:line="240" w:before="47" w:after="0"/>
        <w:ind w:left="1727" w:right="0" w:hanging="204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ab/>
        <w:t>Certificado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transferencias bancarias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realizadas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para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 pago de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las facturas.</w:t>
      </w:r>
    </w:p>
    <w:p>
      <w:pPr>
        <w:pStyle w:val="Cuerpodetexto"/>
        <w:spacing w:before="5" w:after="0"/>
        <w:jc w:val="both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Ttulo1"/>
        <w:numPr>
          <w:ilvl w:val="0"/>
          <w:numId w:val="6"/>
        </w:numPr>
        <w:tabs>
          <w:tab w:val="clear" w:pos="720"/>
          <w:tab w:val="left" w:pos="1775" w:leader="none"/>
        </w:tabs>
        <w:spacing w:lineRule="auto" w:line="240" w:before="0" w:after="0"/>
        <w:ind w:left="1774" w:right="0" w:hanging="251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Soporte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documental.</w:t>
      </w:r>
    </w:p>
    <w:p>
      <w:pPr>
        <w:pStyle w:val="Cuerpodetexto"/>
        <w:spacing w:before="2" w:after="0"/>
        <w:jc w:val="both"/>
        <w:rPr>
          <w:rFonts w:ascii="Source Sans Pro" w:hAnsi="Source Sans Pro"/>
          <w:b/>
          <w:b/>
          <w:sz w:val="24"/>
          <w:szCs w:val="24"/>
        </w:rPr>
      </w:pPr>
      <w:r>
        <w:rPr>
          <w:rFonts w:ascii="Source Sans Pro" w:hAnsi="Source Sans Pro"/>
          <w:b/>
          <w:sz w:val="24"/>
          <w:szCs w:val="24"/>
        </w:rPr>
      </w:r>
    </w:p>
    <w:p>
      <w:pPr>
        <w:pStyle w:val="Cuerpodetexto"/>
        <w:spacing w:lineRule="auto" w:line="247" w:before="1" w:after="0"/>
        <w:ind w:left="1524" w:right="1640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A</w:t>
      </w:r>
      <w:r>
        <w:rPr>
          <w:rFonts w:ascii="Source Sans Pro" w:hAnsi="Source Sans Pro"/>
          <w:spacing w:val="-10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fin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aportar</w:t>
      </w:r>
      <w:r>
        <w:rPr>
          <w:rFonts w:ascii="Source Sans Pro" w:hAnsi="Source Sans Pro"/>
          <w:spacing w:val="-10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pistas</w:t>
      </w:r>
      <w:r>
        <w:rPr>
          <w:rFonts w:ascii="Source Sans Pro" w:hAnsi="Source Sans Pro"/>
          <w:spacing w:val="-10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auditoría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donde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poder</w:t>
      </w:r>
      <w:r>
        <w:rPr>
          <w:rFonts w:ascii="Source Sans Pro" w:hAnsi="Source Sans Pro"/>
          <w:spacing w:val="-10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demostrar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las</w:t>
      </w:r>
      <w:r>
        <w:rPr>
          <w:rFonts w:ascii="Source Sans Pro" w:hAnsi="Source Sans Pro"/>
          <w:spacing w:val="-10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actuaciones</w:t>
      </w:r>
      <w:r>
        <w:rPr>
          <w:rFonts w:ascii="Source Sans Pro" w:hAnsi="Source Sans Pro"/>
          <w:spacing w:val="-10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realizadas</w:t>
      </w:r>
      <w:r>
        <w:rPr>
          <w:rFonts w:ascii="Source Sans Pro" w:hAnsi="Source Sans Pro"/>
          <w:spacing w:val="-10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difusión</w:t>
      </w:r>
      <w:r>
        <w:rPr>
          <w:rFonts w:ascii="Source Sans Pro" w:hAnsi="Source Sans Pro"/>
          <w:spacing w:val="-5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dada a las mismas, se presentarán los documentos que se consideren oportunos derivados del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desarrollo</w:t>
      </w:r>
      <w:r>
        <w:rPr>
          <w:rFonts w:ascii="Source Sans Pro" w:hAnsi="Source Sans Pro"/>
          <w:spacing w:val="-11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del</w:t>
      </w:r>
      <w:r>
        <w:rPr>
          <w:rFonts w:ascii="Source Sans Pro" w:hAnsi="Source Sans Pro"/>
          <w:spacing w:val="-11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proyecto:</w:t>
      </w:r>
    </w:p>
    <w:p>
      <w:pPr>
        <w:pStyle w:val="Cuerpodetexto"/>
        <w:spacing w:before="6" w:after="0"/>
        <w:jc w:val="both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widowControl w:val="false"/>
        <w:numPr>
          <w:ilvl w:val="1"/>
          <w:numId w:val="6"/>
        </w:numPr>
        <w:tabs>
          <w:tab w:val="clear" w:pos="720"/>
          <w:tab w:val="left" w:pos="2037" w:leader="none"/>
        </w:tabs>
        <w:suppressAutoHyphens w:val="true"/>
        <w:bidi w:val="0"/>
        <w:spacing w:lineRule="auto" w:line="240" w:before="0" w:after="0"/>
        <w:ind w:left="2041" w:right="0" w:hanging="51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ab/>
        <w:t>Documentos: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Carteles,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dípticos/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trípticos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informativos,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sus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logos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correspondientes.</w:t>
      </w:r>
    </w:p>
    <w:p>
      <w:pPr>
        <w:pStyle w:val="ListParagraph"/>
        <w:widowControl w:val="false"/>
        <w:numPr>
          <w:ilvl w:val="1"/>
          <w:numId w:val="6"/>
        </w:numPr>
        <w:tabs>
          <w:tab w:val="clear" w:pos="720"/>
          <w:tab w:val="left" w:pos="2037" w:leader="none"/>
        </w:tabs>
        <w:suppressAutoHyphens w:val="true"/>
        <w:bidi w:val="0"/>
        <w:spacing w:lineRule="auto" w:line="240" w:before="0" w:after="0"/>
        <w:ind w:left="2041" w:right="0" w:hanging="51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Enlaces: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información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 enlaces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web.</w:t>
      </w:r>
    </w:p>
    <w:p>
      <w:pPr>
        <w:pStyle w:val="ListParagraph"/>
        <w:widowControl w:val="false"/>
        <w:numPr>
          <w:ilvl w:val="1"/>
          <w:numId w:val="6"/>
        </w:numPr>
        <w:tabs>
          <w:tab w:val="clear" w:pos="720"/>
          <w:tab w:val="left" w:pos="2037" w:leader="none"/>
        </w:tabs>
        <w:suppressAutoHyphens w:val="true"/>
        <w:bidi w:val="0"/>
        <w:spacing w:lineRule="auto" w:line="240" w:before="0" w:after="0"/>
        <w:ind w:left="2041" w:right="0" w:hanging="510"/>
        <w:jc w:val="both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85"/>
          <w:sz w:val="24"/>
          <w:szCs w:val="24"/>
        </w:rPr>
        <w:t>Imágenes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y/o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85"/>
          <w:sz w:val="24"/>
          <w:szCs w:val="24"/>
        </w:rPr>
        <w:t>fotografías.</w:t>
      </w:r>
    </w:p>
    <w:p>
      <w:pPr>
        <w:sectPr>
          <w:headerReference w:type="default" r:id="rId8"/>
          <w:footerReference w:type="default" r:id="rId9"/>
          <w:type w:val="nextPage"/>
          <w:pgSz w:w="11906" w:h="16838"/>
          <w:pgMar w:left="320" w:right="340" w:gutter="0" w:header="454" w:top="1700" w:footer="1840" w:bottom="2240"/>
          <w:pgNumType w:fmt="decimal"/>
          <w:formProt w:val="false"/>
          <w:textDirection w:val="lrTb"/>
          <w:docGrid w:type="default" w:linePitch="100" w:charSpace="4096"/>
        </w:sectPr>
        <w:pStyle w:val="ListParagraph"/>
        <w:widowControl w:val="false"/>
        <w:numPr>
          <w:ilvl w:val="1"/>
          <w:numId w:val="6"/>
        </w:numPr>
        <w:tabs>
          <w:tab w:val="clear" w:pos="720"/>
          <w:tab w:val="left" w:pos="2037" w:leader="none"/>
        </w:tabs>
        <w:suppressAutoHyphens w:val="true"/>
        <w:bidi w:val="0"/>
        <w:spacing w:lineRule="auto" w:line="240" w:before="0" w:after="0"/>
        <w:ind w:left="2041" w:right="0" w:hanging="51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5"/>
          <w:sz w:val="24"/>
          <w:szCs w:val="24"/>
        </w:rPr>
        <w:tab/>
        <w:t>Vídeos.</w:t>
      </w:r>
    </w:p>
    <w:p>
      <w:pPr>
        <w:pStyle w:val="Ttulo1"/>
        <w:spacing w:lineRule="auto" w:line="247" w:before="65" w:after="0"/>
        <w:ind w:left="1524" w:right="1626" w:firstLine="628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ANEXO V. GASTOS ELEGIBLES Y CONDICIONES DE CONTRATACIÓN PARA LA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PUESTA EN MARCHA Y EJECUCIÓN DE PROYECTOS DESTINADOS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 REFORZAR A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FOMENTAR EL ESPÍRIT</w:t>
      </w:r>
      <w:r>
        <w:rPr>
          <w:rFonts w:ascii="Source Sans Pro" w:hAnsi="Source Sans Pro"/>
          <w:w w:val="90"/>
          <w:sz w:val="24"/>
          <w:szCs w:val="24"/>
          <w:shd w:fill="auto" w:val="clear"/>
        </w:rPr>
        <w:t>U EMPRENDEDOR Y EL AUTOEMPLEO EN EL ALUMNADO DE</w:t>
      </w:r>
      <w:r>
        <w:rPr>
          <w:rFonts w:ascii="Source Sans Pro" w:hAnsi="Source Sans Pro"/>
          <w:spacing w:val="1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90"/>
          <w:sz w:val="24"/>
          <w:szCs w:val="24"/>
          <w:shd w:fill="auto" w:val="clear"/>
        </w:rPr>
        <w:t xml:space="preserve">FORMACIÓN PROFESIONAL </w:t>
      </w:r>
      <w:r>
        <w:rPr>
          <w:rFonts w:ascii="Source Sans Pro" w:hAnsi="Source Sans Pro"/>
          <w:w w:val="90"/>
          <w:sz w:val="24"/>
          <w:szCs w:val="24"/>
          <w:shd w:fill="auto" w:val="clear"/>
        </w:rPr>
        <w:t>EN EL  PRIMER TRIMESTRE DEL CURSO ESCOLAR 2023 -</w:t>
      </w:r>
      <w:r>
        <w:rPr>
          <w:rFonts w:ascii="Source Sans Pro" w:hAnsi="Source Sans Pro"/>
          <w:spacing w:val="1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90"/>
          <w:sz w:val="24"/>
          <w:szCs w:val="24"/>
          <w:shd w:fill="auto" w:val="clear"/>
        </w:rPr>
        <w:t>2024 EN CO</w:t>
      </w:r>
      <w:r>
        <w:rPr>
          <w:rFonts w:ascii="Source Sans Pro" w:hAnsi="Source Sans Pro"/>
          <w:w w:val="90"/>
          <w:sz w:val="24"/>
          <w:szCs w:val="24"/>
          <w:shd w:fill="auto" w:val="clear"/>
        </w:rPr>
        <w:t>LABORACIÓN</w:t>
      </w:r>
      <w:r>
        <w:rPr>
          <w:rFonts w:ascii="Source Sans Pro" w:hAnsi="Source Sans Pro"/>
          <w:spacing w:val="1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z w:val="24"/>
          <w:szCs w:val="24"/>
          <w:shd w:fill="auto" w:val="clear"/>
        </w:rPr>
        <w:t>CON</w:t>
      </w:r>
      <w:r>
        <w:rPr>
          <w:rFonts w:ascii="Source Sans Pro" w:hAnsi="Source Sans Pro"/>
          <w:spacing w:val="-9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z w:val="24"/>
          <w:szCs w:val="24"/>
          <w:shd w:fill="auto" w:val="clear"/>
        </w:rPr>
        <w:t>LAS</w:t>
      </w:r>
      <w:r>
        <w:rPr>
          <w:rFonts w:ascii="Source Sans Pro" w:hAnsi="Source Sans Pro"/>
          <w:spacing w:val="-1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z w:val="24"/>
          <w:szCs w:val="24"/>
          <w:shd w:fill="auto" w:val="clear"/>
        </w:rPr>
        <w:t>EMPRESAS.</w:t>
      </w:r>
    </w:p>
    <w:p>
      <w:pPr>
        <w:pStyle w:val="Cuerpodetexto"/>
        <w:spacing w:before="11" w:after="0"/>
        <w:rPr>
          <w:rFonts w:ascii="Source Sans Pro" w:hAnsi="Source Sans Pro"/>
          <w:b/>
          <w:b/>
          <w:sz w:val="24"/>
          <w:szCs w:val="24"/>
        </w:rPr>
      </w:pPr>
      <w:r>
        <w:rPr>
          <w:rFonts w:ascii="Source Sans Pro" w:hAnsi="Source Sans Pro"/>
          <w:b/>
          <w:sz w:val="24"/>
          <w:szCs w:val="24"/>
        </w:rPr>
      </w:r>
    </w:p>
    <w:p>
      <w:pPr>
        <w:pStyle w:val="Cuerpodetexto"/>
        <w:spacing w:lineRule="auto" w:line="247" w:before="1" w:after="0"/>
        <w:ind w:left="1524" w:right="1632" w:firstLine="628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Las personas responsables de la dirección de los centros velarán por la disponibilidad de las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cantidades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asignadas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al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desarrollo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las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medidas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aprobadas,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facilitando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al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profesorado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responsable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utilización de estos recursos económicos para el correcto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desarrollo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 las actuaciones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programadas.</w:t>
      </w:r>
    </w:p>
    <w:p>
      <w:pPr>
        <w:pStyle w:val="Cuerpodetexto"/>
        <w:spacing w:before="9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Cuerpodetexto"/>
        <w:spacing w:lineRule="auto" w:line="247" w:before="1" w:after="0"/>
        <w:ind w:left="1524" w:right="1643" w:firstLine="628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persona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que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posea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el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perfil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“responsable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gestión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económica”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el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centro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deberá</w:t>
      </w:r>
      <w:r>
        <w:rPr>
          <w:rFonts w:ascii="Source Sans Pro" w:hAnsi="Source Sans Pro"/>
          <w:spacing w:val="-5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llevar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cabo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correspondiente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justificación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económica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tal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como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especifica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presente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Anexo.</w:t>
      </w:r>
    </w:p>
    <w:p>
      <w:pPr>
        <w:pStyle w:val="Cuerpodetexto"/>
        <w:spacing w:before="6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Cuerpodetexto"/>
        <w:spacing w:lineRule="auto" w:line="247" w:before="1" w:after="0"/>
        <w:ind w:left="1524" w:right="1628" w:firstLine="628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La Dirección General de Formación Profesional publicará las Instrucciones para la justificación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técnica y económica d</w:t>
      </w:r>
      <w:r>
        <w:rPr>
          <w:rFonts w:ascii="Source Sans Pro" w:hAnsi="Source Sans Pro"/>
          <w:w w:val="90"/>
          <w:sz w:val="24"/>
          <w:szCs w:val="24"/>
          <w:shd w:fill="auto" w:val="clear"/>
        </w:rPr>
        <w:t>e estos proyectos junto con las Instrucciones relativas a la justificación</w:t>
      </w:r>
      <w:r>
        <w:rPr>
          <w:rFonts w:ascii="Source Sans Pro" w:hAnsi="Source Sans Pro"/>
          <w:spacing w:val="1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90"/>
          <w:sz w:val="24"/>
          <w:szCs w:val="24"/>
          <w:shd w:fill="auto" w:val="clear"/>
        </w:rPr>
        <w:t>económica y técnica de la Operación de Calidad en Formación Profesional del Sistema Educativo</w:t>
      </w:r>
      <w:r>
        <w:rPr>
          <w:rFonts w:ascii="Source Sans Pro" w:hAnsi="Source Sans Pro"/>
          <w:spacing w:val="1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5"/>
          <w:sz w:val="24"/>
          <w:szCs w:val="24"/>
          <w:shd w:fill="auto" w:val="clear"/>
        </w:rPr>
        <w:t xml:space="preserve">Español </w:t>
      </w:r>
      <w:r>
        <w:rPr>
          <w:rFonts w:ascii="Source Sans Pro" w:hAnsi="Source Sans Pro"/>
          <w:w w:val="90"/>
          <w:sz w:val="24"/>
          <w:szCs w:val="24"/>
          <w:shd w:fill="auto" w:val="clear"/>
        </w:rPr>
        <w:t>“Calidad 2022”</w:t>
      </w:r>
      <w:r>
        <w:rPr>
          <w:rFonts w:ascii="Source Sans Pro" w:hAnsi="Source Sans Pro"/>
          <w:spacing w:val="1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90"/>
          <w:sz w:val="24"/>
          <w:szCs w:val="24"/>
          <w:shd w:fill="auto" w:val="clear"/>
        </w:rPr>
        <w:t>correspondiente al reparto de créditos de la Comisión General de Educación de fecha 21 de</w:t>
      </w:r>
      <w:r>
        <w:rPr>
          <w:rFonts w:ascii="Source Sans Pro" w:hAnsi="Source Sans Pro"/>
          <w:spacing w:val="1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pacing w:val="1"/>
          <w:w w:val="85"/>
          <w:sz w:val="24"/>
          <w:szCs w:val="24"/>
          <w:shd w:fill="auto" w:val="clear"/>
        </w:rPr>
        <w:t>julio</w:t>
      </w:r>
      <w:r>
        <w:rPr>
          <w:rFonts w:ascii="Source Sans Pro" w:hAnsi="Source Sans Pro"/>
          <w:spacing w:val="2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5"/>
          <w:sz w:val="24"/>
          <w:szCs w:val="24"/>
          <w:shd w:fill="auto" w:val="clear"/>
        </w:rPr>
        <w:t>de</w:t>
      </w:r>
      <w:r>
        <w:rPr>
          <w:rFonts w:ascii="Source Sans Pro" w:hAnsi="Source Sans Pro"/>
          <w:spacing w:val="1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5"/>
          <w:sz w:val="24"/>
          <w:szCs w:val="24"/>
          <w:shd w:fill="auto" w:val="clear"/>
        </w:rPr>
        <w:t>2022</w:t>
      </w:r>
      <w:r>
        <w:rPr>
          <w:rFonts w:ascii="Source Sans Pro" w:hAnsi="Source Sans Pro"/>
          <w:spacing w:val="1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spacing w:val="1"/>
          <w:w w:val="85"/>
          <w:sz w:val="24"/>
          <w:szCs w:val="24"/>
          <w:shd w:fill="auto" w:val="clear"/>
        </w:rPr>
        <w:t>susceptible de cofinanciación por el Fondo Social Europeo Plus (FSE+) en el Marco Financiero Plurianual 2021-2027.</w:t>
      </w:r>
    </w:p>
    <w:p>
      <w:pPr>
        <w:pStyle w:val="Cuerpodetexto"/>
        <w:spacing w:lineRule="auto" w:line="247" w:before="1" w:after="0"/>
        <w:ind w:left="1524" w:right="1628" w:firstLine="628"/>
        <w:jc w:val="both"/>
        <w:rPr>
          <w:rFonts w:ascii="Source Sans Pro" w:hAnsi="Source Sans Pro"/>
          <w:strike w:val="false"/>
          <w:dstrike w:val="false"/>
          <w:spacing w:val="1"/>
          <w:w w:val="85"/>
          <w:sz w:val="24"/>
          <w:szCs w:val="24"/>
          <w:highlight w:val="none"/>
          <w:shd w:fill="FFFF00" w:val="clear"/>
        </w:rPr>
      </w:pPr>
      <w:r>
        <w:rPr>
          <w:rFonts w:ascii="Source Sans Pro" w:hAnsi="Source Sans Pro"/>
          <w:strike w:val="false"/>
          <w:dstrike w:val="false"/>
          <w:spacing w:val="1"/>
          <w:w w:val="85"/>
          <w:sz w:val="24"/>
          <w:szCs w:val="24"/>
          <w:shd w:fill="FFFF00" w:val="clear"/>
        </w:rPr>
      </w:r>
    </w:p>
    <w:p>
      <w:pPr>
        <w:pStyle w:val="Ttulo1"/>
        <w:numPr>
          <w:ilvl w:val="2"/>
          <w:numId w:val="6"/>
        </w:numPr>
        <w:tabs>
          <w:tab w:val="clear" w:pos="720"/>
          <w:tab w:val="left" w:pos="2391" w:leader="none"/>
        </w:tabs>
        <w:spacing w:lineRule="auto" w:line="240" w:before="0" w:after="0"/>
        <w:ind w:left="2390" w:right="0" w:hanging="239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Aspectos</w:t>
      </w:r>
      <w:r>
        <w:rPr>
          <w:rFonts w:ascii="Source Sans Pro" w:hAnsi="Source Sans Pro"/>
          <w:spacing w:val="1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Generales.</w:t>
      </w:r>
    </w:p>
    <w:p>
      <w:pPr>
        <w:pStyle w:val="ListParagraph"/>
        <w:numPr>
          <w:ilvl w:val="3"/>
          <w:numId w:val="6"/>
        </w:numPr>
        <w:tabs>
          <w:tab w:val="clear" w:pos="720"/>
          <w:tab w:val="left" w:pos="2490" w:leader="none"/>
        </w:tabs>
        <w:spacing w:lineRule="auto" w:line="240" w:before="7" w:after="0"/>
        <w:ind w:left="2489" w:right="0" w:hanging="338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Se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considera que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los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gastos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que se han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 justificar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son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subvencionables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si:</w:t>
      </w:r>
    </w:p>
    <w:p>
      <w:pPr>
        <w:pStyle w:val="Cuerpodetexto"/>
        <w:spacing w:before="8" w:after="0"/>
        <w:jc w:val="both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widowControl w:val="false"/>
        <w:numPr>
          <w:ilvl w:val="0"/>
          <w:numId w:val="4"/>
        </w:numPr>
        <w:tabs>
          <w:tab w:val="clear" w:pos="720"/>
          <w:tab w:val="left" w:pos="2314" w:leader="none"/>
        </w:tabs>
        <w:suppressAutoHyphens w:val="true"/>
        <w:bidi w:val="0"/>
        <w:spacing w:lineRule="auto" w:line="276" w:before="0" w:after="0"/>
        <w:ind w:left="1531" w:right="1757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Se inscriben en el ámbito y los objetivos de las actuaciones relativas a la calidad en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formación profesional del sistema educativo español, son necesarios para realizar las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actuaciones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están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vinculados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directamente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su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ejecución.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2275" w:leader="none"/>
        </w:tabs>
        <w:spacing w:lineRule="auto" w:line="240" w:before="1" w:after="0"/>
        <w:ind w:left="2274" w:right="0" w:hanging="99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Son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gastos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corrientes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no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capital.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2275" w:leader="none"/>
        </w:tabs>
        <w:spacing w:lineRule="auto" w:line="240" w:before="48" w:after="0"/>
        <w:ind w:left="2274" w:right="0" w:hanging="99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En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 caso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inversiones, solo se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puede justificar las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amortizaciones.</w:t>
      </w:r>
    </w:p>
    <w:p>
      <w:pPr>
        <w:pStyle w:val="ListParagraph"/>
        <w:widowControl w:val="false"/>
        <w:numPr>
          <w:ilvl w:val="0"/>
          <w:numId w:val="4"/>
        </w:numPr>
        <w:tabs>
          <w:tab w:val="clear" w:pos="720"/>
          <w:tab w:val="left" w:pos="2278" w:leader="none"/>
        </w:tabs>
        <w:suppressAutoHyphens w:val="true"/>
        <w:bidi w:val="0"/>
        <w:spacing w:lineRule="auto" w:line="276" w:before="45" w:after="0"/>
        <w:ind w:left="1531" w:right="1701" w:firstLine="624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Son pagados por la Administración educativa (la entidad beneficiaria) o, en su caso, por las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entidades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que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participan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su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ejecución,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como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por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ejemplo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los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centros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educativos.</w:t>
      </w:r>
    </w:p>
    <w:p>
      <w:pPr>
        <w:pStyle w:val="ListParagraph"/>
        <w:widowControl w:val="false"/>
        <w:numPr>
          <w:ilvl w:val="0"/>
          <w:numId w:val="4"/>
        </w:numPr>
        <w:tabs>
          <w:tab w:val="clear" w:pos="720"/>
          <w:tab w:val="left" w:pos="2278" w:leader="none"/>
        </w:tabs>
        <w:suppressAutoHyphens w:val="true"/>
        <w:bidi w:val="0"/>
        <w:spacing w:lineRule="auto" w:line="276" w:before="45" w:after="0"/>
        <w:ind w:left="1531" w:right="1701" w:firstLine="624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Son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razonables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 cumplen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principio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 buena gestión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financiera.</w:t>
      </w:r>
    </w:p>
    <w:p>
      <w:pPr>
        <w:pStyle w:val="ListParagraph"/>
        <w:widowControl w:val="false"/>
        <w:numPr>
          <w:ilvl w:val="0"/>
          <w:numId w:val="4"/>
        </w:numPr>
        <w:tabs>
          <w:tab w:val="clear" w:pos="720"/>
          <w:tab w:val="left" w:pos="2278" w:leader="none"/>
        </w:tabs>
        <w:suppressAutoHyphens w:val="true"/>
        <w:bidi w:val="0"/>
        <w:spacing w:lineRule="auto" w:line="276" w:before="45" w:after="0"/>
        <w:ind w:left="1531" w:right="1701" w:firstLine="624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Existe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constancia documental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sobre su realización,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 modo que puedan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ser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verificables.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2275" w:leader="none"/>
        </w:tabs>
        <w:spacing w:lineRule="auto" w:line="240" w:before="46" w:after="0"/>
        <w:ind w:left="2274" w:right="0" w:hanging="99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Se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realizan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dentro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periodo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elegibilidad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establecido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presente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Resolución.</w:t>
      </w:r>
    </w:p>
    <w:p>
      <w:pPr>
        <w:pStyle w:val="ListParagraph"/>
        <w:widowControl w:val="false"/>
        <w:numPr>
          <w:ilvl w:val="0"/>
          <w:numId w:val="4"/>
        </w:numPr>
        <w:tabs>
          <w:tab w:val="clear" w:pos="720"/>
          <w:tab w:val="left" w:pos="2275" w:leader="none"/>
        </w:tabs>
        <w:suppressAutoHyphens w:val="true"/>
        <w:bidi w:val="0"/>
        <w:spacing w:lineRule="auto" w:line="240" w:before="46" w:after="0"/>
        <w:ind w:left="1531" w:right="1587" w:firstLine="624"/>
        <w:jc w:val="both"/>
        <w:rPr>
          <w:rFonts w:ascii="Source Sans Pro" w:hAnsi="Source Sans Pro"/>
        </w:rPr>
      </w:pPr>
      <w:r>
        <w:rPr>
          <w:rFonts w:ascii="Source Sans Pro" w:hAnsi="Source Sans Pro"/>
          <w:strike w:val="false"/>
          <w:dstrike w:val="false"/>
          <w:spacing w:val="-1"/>
          <w:w w:val="90"/>
          <w:sz w:val="24"/>
          <w:szCs w:val="24"/>
          <w:shd w:fill="auto" w:val="clear"/>
        </w:rPr>
        <w:t>Los</w:t>
      </w:r>
      <w:r>
        <w:rPr>
          <w:rFonts w:ascii="Source Sans Pro" w:hAnsi="Source Sans Pro"/>
          <w:strike w:val="false"/>
          <w:dstrike w:val="false"/>
          <w:spacing w:val="-8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spacing w:val="-1"/>
          <w:w w:val="90"/>
          <w:sz w:val="24"/>
          <w:szCs w:val="24"/>
          <w:shd w:fill="auto" w:val="clear"/>
        </w:rPr>
        <w:t>gastos</w:t>
      </w:r>
      <w:r>
        <w:rPr>
          <w:rFonts w:ascii="Source Sans Pro" w:hAnsi="Source Sans Pro"/>
          <w:strike w:val="false"/>
          <w:dstrike w:val="false"/>
          <w:spacing w:val="-9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spacing w:val="-1"/>
          <w:w w:val="90"/>
          <w:sz w:val="24"/>
          <w:szCs w:val="24"/>
          <w:shd w:fill="auto" w:val="clear"/>
        </w:rPr>
        <w:t>derivados</w:t>
      </w:r>
      <w:r>
        <w:rPr>
          <w:rFonts w:ascii="Source Sans Pro" w:hAnsi="Source Sans Pro"/>
          <w:strike w:val="false"/>
          <w:dstrike w:val="false"/>
          <w:spacing w:val="-7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spacing w:val="-1"/>
          <w:w w:val="90"/>
          <w:sz w:val="24"/>
          <w:szCs w:val="24"/>
          <w:shd w:fill="auto" w:val="clear"/>
        </w:rPr>
        <w:t>de La acción “Promoción del Autoempleo y/o el emprendimiento entre el alumnado de FP”</w:t>
      </w:r>
      <w:r>
        <w:rPr>
          <w:rFonts w:ascii="Source Sans Pro" w:hAnsi="Source Sans Pro"/>
          <w:strike w:val="false"/>
          <w:dstrike w:val="false"/>
          <w:spacing w:val="-9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90"/>
          <w:sz w:val="24"/>
          <w:szCs w:val="24"/>
          <w:shd w:fill="auto" w:val="clear"/>
        </w:rPr>
        <w:t>,</w:t>
      </w:r>
      <w:r>
        <w:rPr>
          <w:rFonts w:ascii="Source Sans Pro" w:hAnsi="Source Sans Pro"/>
          <w:strike w:val="false"/>
          <w:dstrike w:val="false"/>
          <w:spacing w:val="-8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90"/>
          <w:sz w:val="24"/>
          <w:szCs w:val="24"/>
          <w:shd w:fill="auto" w:val="clear"/>
        </w:rPr>
        <w:t>se</w:t>
      </w:r>
      <w:r>
        <w:rPr>
          <w:rFonts w:ascii="Source Sans Pro" w:hAnsi="Source Sans Pro"/>
          <w:strike w:val="false"/>
          <w:dstrike w:val="false"/>
          <w:spacing w:val="-8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90"/>
          <w:sz w:val="24"/>
          <w:szCs w:val="24"/>
          <w:shd w:fill="auto" w:val="clear"/>
        </w:rPr>
        <w:t>justificarán</w:t>
      </w:r>
      <w:r>
        <w:rPr>
          <w:rFonts w:ascii="Source Sans Pro" w:hAnsi="Source Sans Pro"/>
          <w:strike w:val="false"/>
          <w:dstrike w:val="false"/>
          <w:spacing w:val="-1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b/>
          <w:strike w:val="false"/>
          <w:dstrike w:val="false"/>
          <w:w w:val="90"/>
          <w:sz w:val="24"/>
          <w:szCs w:val="24"/>
          <w:shd w:fill="auto" w:val="clear"/>
        </w:rPr>
        <w:t>a</w:t>
      </w:r>
      <w:r>
        <w:rPr>
          <w:rFonts w:ascii="Source Sans Pro" w:hAnsi="Source Sans Pro"/>
          <w:b/>
          <w:strike w:val="false"/>
          <w:dstrike w:val="false"/>
          <w:spacing w:val="-4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b/>
          <w:strike w:val="false"/>
          <w:dstrike w:val="false"/>
          <w:w w:val="90"/>
          <w:sz w:val="24"/>
          <w:szCs w:val="24"/>
          <w:shd w:fill="auto" w:val="clear"/>
        </w:rPr>
        <w:t>coste</w:t>
      </w:r>
      <w:r>
        <w:rPr>
          <w:rFonts w:ascii="Source Sans Pro" w:hAnsi="Source Sans Pro"/>
          <w:b/>
          <w:strike w:val="false"/>
          <w:dstrike w:val="false"/>
          <w:spacing w:val="-6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b/>
          <w:strike w:val="false"/>
          <w:dstrike w:val="false"/>
          <w:w w:val="90"/>
          <w:sz w:val="24"/>
          <w:szCs w:val="24"/>
          <w:shd w:fill="auto" w:val="clear"/>
        </w:rPr>
        <w:t>real</w:t>
      </w:r>
      <w:r>
        <w:rPr>
          <w:rFonts w:ascii="Source Sans Pro" w:hAnsi="Source Sans Pro"/>
          <w:b/>
          <w:strike w:val="false"/>
          <w:dstrike w:val="false"/>
          <w:spacing w:val="-52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85"/>
          <w:sz w:val="24"/>
          <w:szCs w:val="24"/>
          <w:shd w:fill="auto" w:val="clear"/>
        </w:rPr>
        <w:t>mediante costes directos, es decir, son aquellos costes que tienen como característica su</w:t>
      </w:r>
      <w:r>
        <w:rPr>
          <w:rFonts w:ascii="Source Sans Pro" w:hAnsi="Source Sans Pro"/>
          <w:strike w:val="false"/>
          <w:dstrike w:val="false"/>
          <w:spacing w:val="1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85"/>
          <w:sz w:val="24"/>
          <w:szCs w:val="24"/>
          <w:shd w:fill="auto" w:val="clear"/>
        </w:rPr>
        <w:t>asociación</w:t>
      </w:r>
      <w:r>
        <w:rPr>
          <w:rFonts w:ascii="Source Sans Pro" w:hAnsi="Source Sans Pro"/>
          <w:strike w:val="false"/>
          <w:dstrike w:val="false"/>
          <w:spacing w:val="1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85"/>
          <w:sz w:val="24"/>
          <w:szCs w:val="24"/>
          <w:shd w:fill="auto" w:val="clear"/>
        </w:rPr>
        <w:t>indubitada</w:t>
      </w:r>
      <w:r>
        <w:rPr>
          <w:rFonts w:ascii="Source Sans Pro" w:hAnsi="Source Sans Pro"/>
          <w:strike w:val="false"/>
          <w:dstrike w:val="false"/>
          <w:spacing w:val="-2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85"/>
          <w:sz w:val="24"/>
          <w:szCs w:val="24"/>
          <w:shd w:fill="auto" w:val="clear"/>
        </w:rPr>
        <w:t>e</w:t>
      </w:r>
      <w:r>
        <w:rPr>
          <w:rFonts w:ascii="Source Sans Pro" w:hAnsi="Source Sans Pro"/>
          <w:strike w:val="false"/>
          <w:dstrike w:val="false"/>
          <w:spacing w:val="-4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85"/>
          <w:sz w:val="24"/>
          <w:szCs w:val="24"/>
          <w:shd w:fill="auto" w:val="clear"/>
        </w:rPr>
        <w:t>identificable</w:t>
      </w:r>
      <w:r>
        <w:rPr>
          <w:rFonts w:ascii="Source Sans Pro" w:hAnsi="Source Sans Pro"/>
          <w:strike w:val="false"/>
          <w:dstrike w:val="false"/>
          <w:spacing w:val="-3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85"/>
          <w:sz w:val="24"/>
          <w:szCs w:val="24"/>
          <w:shd w:fill="auto" w:val="clear"/>
        </w:rPr>
        <w:t>con</w:t>
      </w:r>
      <w:r>
        <w:rPr>
          <w:rFonts w:ascii="Source Sans Pro" w:hAnsi="Source Sans Pro"/>
          <w:strike w:val="false"/>
          <w:dstrike w:val="false"/>
          <w:spacing w:val="-3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85"/>
          <w:sz w:val="24"/>
          <w:szCs w:val="24"/>
          <w:shd w:fill="auto" w:val="clear"/>
        </w:rPr>
        <w:t>el</w:t>
      </w:r>
      <w:r>
        <w:rPr>
          <w:rFonts w:ascii="Source Sans Pro" w:hAnsi="Source Sans Pro"/>
          <w:strike w:val="false"/>
          <w:dstrike w:val="false"/>
          <w:spacing w:val="-3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85"/>
          <w:sz w:val="24"/>
          <w:szCs w:val="24"/>
          <w:shd w:fill="auto" w:val="clear"/>
        </w:rPr>
        <w:t>producto</w:t>
      </w:r>
      <w:r>
        <w:rPr>
          <w:rFonts w:ascii="Source Sans Pro" w:hAnsi="Source Sans Pro"/>
          <w:strike w:val="false"/>
          <w:dstrike w:val="false"/>
          <w:spacing w:val="-2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85"/>
          <w:sz w:val="24"/>
          <w:szCs w:val="24"/>
          <w:shd w:fill="auto" w:val="clear"/>
        </w:rPr>
        <w:t>o</w:t>
      </w:r>
      <w:r>
        <w:rPr>
          <w:rFonts w:ascii="Source Sans Pro" w:hAnsi="Source Sans Pro"/>
          <w:strike w:val="false"/>
          <w:dstrike w:val="false"/>
          <w:spacing w:val="-2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85"/>
          <w:sz w:val="24"/>
          <w:szCs w:val="24"/>
          <w:shd w:fill="auto" w:val="clear"/>
        </w:rPr>
        <w:t>servicio</w:t>
      </w:r>
      <w:r>
        <w:rPr>
          <w:rFonts w:ascii="Source Sans Pro" w:hAnsi="Source Sans Pro"/>
          <w:strike w:val="false"/>
          <w:dstrike w:val="false"/>
          <w:spacing w:val="-3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85"/>
          <w:sz w:val="24"/>
          <w:szCs w:val="24"/>
          <w:shd w:fill="auto" w:val="clear"/>
        </w:rPr>
        <w:t>objeto</w:t>
      </w:r>
      <w:r>
        <w:rPr>
          <w:rFonts w:ascii="Source Sans Pro" w:hAnsi="Source Sans Pro"/>
          <w:strike w:val="false"/>
          <w:dstrike w:val="false"/>
          <w:spacing w:val="-2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85"/>
          <w:sz w:val="24"/>
          <w:szCs w:val="24"/>
          <w:shd w:fill="auto" w:val="clear"/>
        </w:rPr>
        <w:t>de</w:t>
      </w:r>
      <w:r>
        <w:rPr>
          <w:rFonts w:ascii="Source Sans Pro" w:hAnsi="Source Sans Pro"/>
          <w:strike w:val="false"/>
          <w:dstrike w:val="false"/>
          <w:spacing w:val="-2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85"/>
          <w:sz w:val="24"/>
          <w:szCs w:val="24"/>
          <w:shd w:fill="auto" w:val="clear"/>
        </w:rPr>
        <w:t>la</w:t>
      </w:r>
      <w:r>
        <w:rPr>
          <w:rFonts w:ascii="Source Sans Pro" w:hAnsi="Source Sans Pro"/>
          <w:strike w:val="false"/>
          <w:dstrike w:val="false"/>
          <w:spacing w:val="-2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w w:val="85"/>
          <w:sz w:val="24"/>
          <w:szCs w:val="24"/>
          <w:shd w:fill="auto" w:val="clear"/>
        </w:rPr>
        <w:t>actividad.</w:t>
      </w:r>
    </w:p>
    <w:p>
      <w:pPr>
        <w:pStyle w:val="ListParagraph"/>
        <w:numPr>
          <w:ilvl w:val="0"/>
          <w:numId w:val="0"/>
        </w:numPr>
        <w:tabs>
          <w:tab w:val="clear" w:pos="720"/>
          <w:tab w:val="left" w:pos="2554" w:leader="none"/>
        </w:tabs>
        <w:spacing w:lineRule="auto" w:line="240" w:before="0" w:after="0"/>
        <w:ind w:left="2553" w:right="0" w:hanging="0"/>
        <w:jc w:val="both"/>
        <w:rPr>
          <w:rFonts w:ascii="Source Sans Pro" w:hAnsi="Source Sans Pro"/>
          <w:b/>
          <w:b/>
          <w:w w:val="85"/>
        </w:rPr>
      </w:pPr>
      <w:r>
        <w:rPr>
          <w:rFonts w:ascii="Source Sans Pro" w:hAnsi="Source Sans Pro"/>
          <w:b/>
          <w:w w:val="85"/>
        </w:rPr>
      </w:r>
    </w:p>
    <w:p>
      <w:pPr>
        <w:pStyle w:val="ListParagraph"/>
        <w:numPr>
          <w:ilvl w:val="3"/>
          <w:numId w:val="6"/>
        </w:numPr>
        <w:tabs>
          <w:tab w:val="clear" w:pos="720"/>
          <w:tab w:val="left" w:pos="2554" w:leader="none"/>
        </w:tabs>
        <w:spacing w:lineRule="auto" w:line="240" w:before="0" w:after="0"/>
        <w:ind w:left="2553" w:right="0" w:hanging="364"/>
        <w:jc w:val="both"/>
        <w:rPr>
          <w:rFonts w:ascii="Source Sans Pro" w:hAnsi="Source Sans Pro"/>
        </w:rPr>
      </w:pPr>
      <w:r>
        <w:rPr>
          <w:rFonts w:ascii="Source Sans Pro" w:hAnsi="Source Sans Pro"/>
          <w:b/>
          <w:w w:val="85"/>
          <w:sz w:val="24"/>
          <w:szCs w:val="24"/>
        </w:rPr>
        <w:t>No</w:t>
      </w:r>
      <w:r>
        <w:rPr>
          <w:rFonts w:ascii="Source Sans Pro" w:hAnsi="Source Sans Pro"/>
          <w:b/>
          <w:spacing w:val="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serán</w:t>
      </w:r>
      <w:r>
        <w:rPr>
          <w:rFonts w:ascii="Source Sans Pro" w:hAnsi="Source Sans Pro"/>
          <w:b/>
          <w:spacing w:val="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subvencionables</w:t>
      </w:r>
      <w:r>
        <w:rPr>
          <w:rFonts w:ascii="Source Sans Pro" w:hAnsi="Source Sans Pro"/>
          <w:w w:val="85"/>
          <w:sz w:val="24"/>
          <w:szCs w:val="24"/>
        </w:rPr>
        <w:t>, los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siguientes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gastos:</w:t>
      </w:r>
    </w:p>
    <w:p>
      <w:pPr>
        <w:pStyle w:val="ListParagraph"/>
        <w:widowControl w:val="false"/>
        <w:numPr>
          <w:ilvl w:val="0"/>
          <w:numId w:val="4"/>
        </w:numPr>
        <w:tabs>
          <w:tab w:val="clear" w:pos="720"/>
          <w:tab w:val="left" w:pos="2440" w:leader="none"/>
        </w:tabs>
        <w:suppressAutoHyphens w:val="true"/>
        <w:bidi w:val="0"/>
        <w:spacing w:lineRule="auto" w:line="276" w:before="190" w:after="0"/>
        <w:ind w:left="1531" w:right="1701" w:firstLine="737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Las inversiones en inmovilizado material e inmovilizado intangible, según se definen en el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cuadro de cuentas del Plan General de Contabilidad Pública aprobado por la Orden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EHA/1037/2010,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13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abril.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Dichas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inversiones</w:t>
      </w:r>
      <w:r>
        <w:rPr>
          <w:rFonts w:ascii="Source Sans Pro" w:hAnsi="Source Sans Pro"/>
          <w:spacing w:val="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requieren</w:t>
      </w:r>
      <w:r>
        <w:rPr>
          <w:rFonts w:ascii="Source Sans Pro" w:hAnsi="Source Sans Pro"/>
          <w:spacing w:val="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autorización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 xml:space="preserve">AGE. </w:t>
      </w:r>
    </w:p>
    <w:p>
      <w:pPr>
        <w:pStyle w:val="ListParagraph"/>
        <w:widowControl w:val="false"/>
        <w:numPr>
          <w:ilvl w:val="0"/>
          <w:numId w:val="4"/>
        </w:numPr>
        <w:tabs>
          <w:tab w:val="clear" w:pos="720"/>
          <w:tab w:val="left" w:pos="2440" w:leader="none"/>
        </w:tabs>
        <w:suppressAutoHyphens w:val="true"/>
        <w:bidi w:val="0"/>
        <w:spacing w:lineRule="auto" w:line="276" w:before="190" w:after="0"/>
        <w:ind w:left="1531" w:right="1701" w:firstLine="737"/>
        <w:jc w:val="both"/>
        <w:rPr>
          <w:rFonts w:ascii="Source Sans Pro" w:hAnsi="Source Sans Pro"/>
        </w:rPr>
      </w:pPr>
      <w:r>
        <w:rPr>
          <w:rFonts w:ascii="Source Sans Pro" w:hAnsi="Source Sans Pro"/>
          <w:spacing w:val="6"/>
          <w:w w:val="85"/>
          <w:sz w:val="24"/>
          <w:szCs w:val="24"/>
        </w:rPr>
        <w:t>La compra</w:t>
      </w:r>
      <w:r>
        <w:rPr>
          <w:rFonts w:ascii="Source Sans Pro" w:hAnsi="Source Sans Pro"/>
          <w:spacing w:val="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6"/>
          <w:w w:val="85"/>
          <w:sz w:val="24"/>
          <w:szCs w:val="24"/>
        </w:rPr>
        <w:t>o</w:t>
      </w:r>
      <w:r>
        <w:rPr>
          <w:rFonts w:ascii="Source Sans Pro" w:hAnsi="Source Sans Pro"/>
          <w:spacing w:val="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6"/>
          <w:w w:val="85"/>
          <w:sz w:val="24"/>
          <w:szCs w:val="24"/>
        </w:rPr>
        <w:t>desarrollo</w:t>
      </w:r>
      <w:r>
        <w:rPr>
          <w:rFonts w:ascii="Source Sans Pro" w:hAnsi="Source Sans Pro"/>
          <w:spacing w:val="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6"/>
          <w:w w:val="85"/>
          <w:sz w:val="24"/>
          <w:szCs w:val="24"/>
        </w:rPr>
        <w:t>de</w:t>
      </w:r>
      <w:r>
        <w:rPr>
          <w:rFonts w:ascii="Source Sans Pro" w:hAnsi="Source Sans Pro"/>
          <w:spacing w:val="8"/>
          <w:w w:val="85"/>
          <w:sz w:val="24"/>
          <w:szCs w:val="24"/>
        </w:rPr>
        <w:t xml:space="preserve"> a</w:t>
      </w:r>
      <w:r>
        <w:rPr>
          <w:rFonts w:ascii="Source Sans Pro" w:hAnsi="Source Sans Pro"/>
          <w:spacing w:val="6"/>
          <w:w w:val="85"/>
          <w:sz w:val="24"/>
          <w:szCs w:val="24"/>
        </w:rPr>
        <w:t xml:space="preserve">plicaciones </w:t>
      </w:r>
      <w:r>
        <w:rPr>
          <w:rFonts w:ascii="Source Sans Pro" w:hAnsi="Source Sans Pro"/>
          <w:w w:val="85"/>
          <w:sz w:val="24"/>
          <w:szCs w:val="24"/>
        </w:rPr>
        <w:t>informáticas</w:t>
      </w:r>
      <w:r>
        <w:rPr>
          <w:rFonts w:ascii="Source Sans Pro" w:hAnsi="Source Sans Pro"/>
          <w:spacing w:val="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cuando</w:t>
      </w:r>
      <w:r>
        <w:rPr>
          <w:rFonts w:ascii="Source Sans Pro" w:hAnsi="Source Sans Pro"/>
          <w:spacing w:val="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su</w:t>
      </w:r>
      <w:r>
        <w:rPr>
          <w:rFonts w:ascii="Source Sans Pro" w:hAnsi="Source Sans Pro"/>
          <w:spacing w:val="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tratamiento</w:t>
      </w:r>
      <w:r>
        <w:rPr>
          <w:rFonts w:ascii="Source Sans Pro" w:hAnsi="Source Sans Pro"/>
          <w:spacing w:val="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contable</w:t>
      </w:r>
      <w:r>
        <w:rPr>
          <w:rFonts w:ascii="Source Sans Pro" w:hAnsi="Source Sans Pro"/>
          <w:spacing w:val="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sea</w:t>
      </w:r>
      <w:r>
        <w:rPr>
          <w:rFonts w:ascii="Source Sans Pro" w:hAnsi="Source Sans Pro"/>
          <w:spacing w:val="9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-5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propio</w:t>
      </w:r>
      <w:r>
        <w:rPr>
          <w:rFonts w:ascii="Source Sans Pro" w:hAnsi="Source Sans Pro"/>
          <w:spacing w:val="-11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de</w:t>
      </w:r>
      <w:r>
        <w:rPr>
          <w:rFonts w:ascii="Source Sans Pro" w:hAnsi="Source Sans Pro"/>
          <w:spacing w:val="-10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una</w:t>
      </w:r>
      <w:r>
        <w:rPr>
          <w:rFonts w:ascii="Source Sans Pro" w:hAnsi="Source Sans Pro"/>
          <w:spacing w:val="-10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inversión.</w:t>
      </w:r>
    </w:p>
    <w:p>
      <w:pPr>
        <w:pStyle w:val="ListParagraph"/>
        <w:widowControl w:val="false"/>
        <w:numPr>
          <w:ilvl w:val="0"/>
          <w:numId w:val="4"/>
        </w:numPr>
        <w:tabs>
          <w:tab w:val="clear" w:pos="720"/>
          <w:tab w:val="left" w:pos="2310" w:leader="none"/>
        </w:tabs>
        <w:suppressAutoHyphens w:val="true"/>
        <w:bidi w:val="0"/>
        <w:spacing w:lineRule="auto" w:line="276" w:before="0" w:after="0"/>
        <w:ind w:left="1531" w:right="1757" w:firstLine="624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El</w:t>
      </w:r>
      <w:r>
        <w:rPr>
          <w:rFonts w:ascii="Source Sans Pro" w:hAnsi="Source Sans Pro"/>
          <w:spacing w:val="3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Impuesto</w:t>
      </w:r>
      <w:r>
        <w:rPr>
          <w:rFonts w:ascii="Source Sans Pro" w:hAnsi="Source Sans Pro"/>
          <w:spacing w:val="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sobre</w:t>
      </w:r>
      <w:r>
        <w:rPr>
          <w:rFonts w:ascii="Source Sans Pro" w:hAnsi="Source Sans Pro"/>
          <w:spacing w:val="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el</w:t>
      </w:r>
      <w:r>
        <w:rPr>
          <w:rFonts w:ascii="Source Sans Pro" w:hAnsi="Source Sans Pro"/>
          <w:spacing w:val="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Valor</w:t>
      </w:r>
      <w:r>
        <w:rPr>
          <w:rFonts w:ascii="Source Sans Pro" w:hAnsi="Source Sans Pro"/>
          <w:spacing w:val="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Añadido,</w:t>
      </w:r>
      <w:r>
        <w:rPr>
          <w:rFonts w:ascii="Source Sans Pro" w:hAnsi="Source Sans Pro"/>
          <w:spacing w:val="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así</w:t>
      </w:r>
      <w:r>
        <w:rPr>
          <w:rFonts w:ascii="Source Sans Pro" w:hAnsi="Source Sans Pro"/>
          <w:spacing w:val="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como</w:t>
      </w:r>
      <w:r>
        <w:rPr>
          <w:rFonts w:ascii="Source Sans Pro" w:hAnsi="Source Sans Pro"/>
          <w:spacing w:val="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otros</w:t>
      </w:r>
      <w:r>
        <w:rPr>
          <w:rFonts w:ascii="Source Sans Pro" w:hAnsi="Source Sans Pro"/>
          <w:spacing w:val="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tributos</w:t>
      </w:r>
      <w:r>
        <w:rPr>
          <w:rFonts w:ascii="Source Sans Pro" w:hAnsi="Source Sans Pro"/>
          <w:spacing w:val="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tasas,</w:t>
      </w:r>
      <w:r>
        <w:rPr>
          <w:rFonts w:ascii="Source Sans Pro" w:hAnsi="Source Sans Pro"/>
          <w:spacing w:val="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tipo</w:t>
      </w:r>
      <w:r>
        <w:rPr>
          <w:rFonts w:ascii="Source Sans Pro" w:hAnsi="Source Sans Pro"/>
          <w:spacing w:val="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nacional,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autonómico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o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local,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cuando sean recuperables conforme a la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legislación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aplicable.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2275" w:leader="none"/>
        </w:tabs>
        <w:spacing w:lineRule="exact" w:line="250" w:before="0" w:after="0"/>
        <w:ind w:left="2274" w:right="0" w:hanging="99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Los intereses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mora, los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recargos y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las sanciones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administrativas y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penales.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2275" w:leader="none"/>
        </w:tabs>
        <w:spacing w:lineRule="auto" w:line="240" w:before="43" w:after="0"/>
        <w:ind w:left="2274" w:right="0" w:hanging="99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Los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gastos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derivados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procedimientos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judiciales.</w:t>
      </w:r>
    </w:p>
    <w:p>
      <w:pPr>
        <w:pStyle w:val="Cuerpodetexto"/>
        <w:spacing w:before="8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numPr>
          <w:ilvl w:val="3"/>
          <w:numId w:val="6"/>
        </w:numPr>
        <w:tabs>
          <w:tab w:val="clear" w:pos="720"/>
          <w:tab w:val="left" w:pos="2572" w:leader="none"/>
        </w:tabs>
        <w:spacing w:lineRule="auto" w:line="247" w:before="1" w:after="0"/>
        <w:ind w:left="1524" w:right="1629" w:firstLine="628"/>
        <w:jc w:val="both"/>
        <w:rPr>
          <w:rFonts w:ascii="Source Sans Pro" w:hAnsi="Source Sans Pro"/>
        </w:rPr>
      </w:pPr>
      <w:r>
        <w:rPr>
          <w:rFonts w:ascii="Source Sans Pro" w:hAnsi="Source Sans Pro"/>
          <w:b/>
          <w:w w:val="90"/>
          <w:sz w:val="24"/>
          <w:szCs w:val="24"/>
        </w:rPr>
        <w:t xml:space="preserve">En el caso de contratación de servicios </w:t>
      </w:r>
      <w:r>
        <w:rPr>
          <w:rFonts w:ascii="Source Sans Pro" w:hAnsi="Source Sans Pro"/>
          <w:w w:val="90"/>
          <w:sz w:val="24"/>
          <w:szCs w:val="24"/>
        </w:rPr>
        <w:t>con empresas, al tratarse contratos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menores se estará a lo dispuesto en el artículo 118 de la Ley 9/2017 de Contratos del Sector Público,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que</w:t>
      </w:r>
      <w:r>
        <w:rPr>
          <w:rFonts w:ascii="Source Sans Pro" w:hAnsi="Source Sans Pro"/>
          <w:spacing w:val="-11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establece</w:t>
      </w:r>
      <w:r>
        <w:rPr>
          <w:rFonts w:ascii="Source Sans Pro" w:hAnsi="Source Sans Pro"/>
          <w:spacing w:val="-10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como</w:t>
      </w:r>
      <w:r>
        <w:rPr>
          <w:rFonts w:ascii="Source Sans Pro" w:hAnsi="Source Sans Pro"/>
          <w:spacing w:val="-10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necesario: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2262" w:leader="none"/>
        </w:tabs>
        <w:spacing w:lineRule="auto" w:line="247" w:before="0" w:after="0"/>
        <w:ind w:left="1524" w:right="1638" w:firstLine="628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Informe del órgano de contratación motivando la necesidad del contrato y la aprobación del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gasto</w:t>
      </w:r>
      <w:r>
        <w:rPr>
          <w:rFonts w:ascii="Source Sans Pro" w:hAnsi="Source Sans Pro"/>
          <w:spacing w:val="-11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(se</w:t>
      </w:r>
      <w:r>
        <w:rPr>
          <w:rFonts w:ascii="Source Sans Pro" w:hAnsi="Source Sans Pro"/>
          <w:spacing w:val="-10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adjunta</w:t>
      </w:r>
      <w:r>
        <w:rPr>
          <w:rFonts w:ascii="Source Sans Pro" w:hAnsi="Source Sans Pro"/>
          <w:spacing w:val="-10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modelo)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2251" w:leader="none"/>
        </w:tabs>
        <w:spacing w:lineRule="exact" w:line="253" w:before="0" w:after="0"/>
        <w:ind w:left="2250" w:right="0" w:hanging="99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Factura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correspondiente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los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servicios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suministrados.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2305" w:leader="none"/>
        </w:tabs>
        <w:spacing w:lineRule="auto" w:line="247" w:before="8" w:after="0"/>
        <w:ind w:left="1524" w:right="1630" w:firstLine="628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Se incorporarán tres ofertas a la memoria económica junto con la justificación de la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selección de la oferta de mejor relación calidad-precio para los intereses del centro. De no ser posible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 obtención de los tres presupuestos, deberá incorporarse al expediente la memoria justificativa del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motivo de tal extremo, según las Instrucciones relativas a la justificación económica y técnica de la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Operación de Calidad en Formación Profesional del Sistema Educativo E</w:t>
      </w:r>
      <w:r>
        <w:rPr>
          <w:rFonts w:ascii="Source Sans Pro" w:hAnsi="Source Sans Pro"/>
          <w:w w:val="90"/>
          <w:sz w:val="24"/>
          <w:szCs w:val="24"/>
          <w:shd w:fill="auto" w:val="clear"/>
        </w:rPr>
        <w:t>spañol “Calidad 2022”</w:t>
      </w:r>
      <w:r>
        <w:rPr>
          <w:rFonts w:ascii="Source Sans Pro" w:hAnsi="Source Sans Pro"/>
          <w:spacing w:val="1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90"/>
          <w:sz w:val="24"/>
          <w:szCs w:val="24"/>
          <w:shd w:fill="auto" w:val="clear"/>
        </w:rPr>
        <w:t>correspondiente al reparto de créditos de la Comisión General de Educación de fecha 21 de</w:t>
      </w:r>
      <w:r>
        <w:rPr>
          <w:rFonts w:ascii="Source Sans Pro" w:hAnsi="Source Sans Pro"/>
          <w:spacing w:val="1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pacing w:val="1"/>
          <w:w w:val="85"/>
          <w:sz w:val="24"/>
          <w:szCs w:val="24"/>
          <w:shd w:fill="auto" w:val="clear"/>
        </w:rPr>
        <w:t>julio</w:t>
      </w:r>
      <w:r>
        <w:rPr>
          <w:rFonts w:ascii="Source Sans Pro" w:hAnsi="Source Sans Pro"/>
          <w:spacing w:val="2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5"/>
          <w:sz w:val="24"/>
          <w:szCs w:val="24"/>
          <w:shd w:fill="auto" w:val="clear"/>
        </w:rPr>
        <w:t>de</w:t>
      </w:r>
      <w:r>
        <w:rPr>
          <w:rFonts w:ascii="Source Sans Pro" w:hAnsi="Source Sans Pro"/>
          <w:spacing w:val="1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5"/>
          <w:sz w:val="24"/>
          <w:szCs w:val="24"/>
          <w:shd w:fill="auto" w:val="clear"/>
        </w:rPr>
        <w:t>2022</w:t>
      </w:r>
      <w:r>
        <w:rPr>
          <w:rFonts w:ascii="Source Sans Pro" w:hAnsi="Source Sans Pro"/>
          <w:spacing w:val="1"/>
          <w:w w:val="85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strike w:val="false"/>
          <w:dstrike w:val="false"/>
          <w:spacing w:val="1"/>
          <w:w w:val="85"/>
          <w:sz w:val="24"/>
          <w:szCs w:val="24"/>
          <w:shd w:fill="auto" w:val="clear"/>
        </w:rPr>
        <w:t>susceptible de cofinanciación por el Fondo Social Europeo Plus (FSE+) en el Marco Financiero Plurianual 2021-2027.</w:t>
      </w:r>
    </w:p>
    <w:p>
      <w:pPr>
        <w:pStyle w:val="ListParagraph"/>
        <w:numPr>
          <w:ilvl w:val="0"/>
          <w:numId w:val="0"/>
        </w:numPr>
        <w:tabs>
          <w:tab w:val="clear" w:pos="720"/>
          <w:tab w:val="left" w:pos="2305" w:leader="none"/>
        </w:tabs>
        <w:spacing w:lineRule="auto" w:line="247" w:before="8" w:after="0"/>
        <w:ind w:left="1524" w:right="1630" w:hanging="0"/>
        <w:jc w:val="both"/>
        <w:rPr>
          <w:rFonts w:ascii="Source Sans Pro" w:hAnsi="Source Sans Pro"/>
          <w:sz w:val="24"/>
          <w:szCs w:val="24"/>
          <w:highlight w:val="none"/>
          <w:shd w:fill="auto" w:val="clear"/>
        </w:rPr>
      </w:pPr>
      <w:r>
        <w:rPr>
          <w:rFonts w:ascii="Source Sans Pro" w:hAnsi="Source Sans Pro"/>
          <w:sz w:val="24"/>
          <w:szCs w:val="24"/>
          <w:shd w:fill="auto" w:val="clear"/>
        </w:rPr>
      </w:r>
    </w:p>
    <w:p>
      <w:pPr>
        <w:pStyle w:val="Cuerpodetexto"/>
        <w:spacing w:lineRule="auto" w:line="247"/>
        <w:ind w:left="1524" w:right="1639" w:firstLine="628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Los centros docentes públicos de educación secundaria y los centros públicos integrados de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Formación Profesional podrán solicitar presupuestos a empresas o entidades cuyo objeto social esté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relacionado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con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actuaciones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programadas.</w:t>
      </w:r>
    </w:p>
    <w:p>
      <w:pPr>
        <w:pStyle w:val="Cuerpodetexto"/>
        <w:spacing w:before="7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Cuerpodetexto"/>
        <w:spacing w:lineRule="auto" w:line="247"/>
        <w:ind w:left="1524" w:right="1631" w:firstLine="628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A la hora de contratar se deberá estar a lo contemplado en el artículo 65 Ley 9/2017, de 8 de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noviembre, de Contratos del Sector Público, por la que se transponen al ordenamiento jurídico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español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las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Directivas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Parlamento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Europeo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Consejo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2014/23/UE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2014/24/UE,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26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5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febrero</w:t>
      </w:r>
      <w:r>
        <w:rPr>
          <w:rFonts w:ascii="Source Sans Pro" w:hAnsi="Source Sans Pro"/>
          <w:spacing w:val="-9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de</w:t>
      </w:r>
      <w:r>
        <w:rPr>
          <w:rFonts w:ascii="Source Sans Pro" w:hAnsi="Source Sans Pro"/>
          <w:spacing w:val="-9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2014.</w:t>
      </w:r>
    </w:p>
    <w:p>
      <w:pPr>
        <w:pStyle w:val="Cuerpodetexto"/>
        <w:spacing w:before="10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Cuerpodetexto"/>
        <w:spacing w:lineRule="auto" w:line="247"/>
        <w:ind w:left="1524" w:right="1632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La facturación de cualquier servicio o compra  de material consumible deberá cumplir con los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requisitos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establecidos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en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el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Real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Decreto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1619/2012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30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noviembre</w:t>
      </w:r>
      <w:r>
        <w:rPr>
          <w:rFonts w:ascii="Source Sans Pro" w:hAnsi="Source Sans Pro"/>
          <w:spacing w:val="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por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el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que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aprueba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el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Reglamento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por el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que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regulan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obligaciones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facturación.</w:t>
      </w:r>
    </w:p>
    <w:p>
      <w:pPr>
        <w:pStyle w:val="Cuerpodetexto"/>
        <w:spacing w:before="7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Cuerpodetexto"/>
        <w:spacing w:before="7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Cuerpodetexto"/>
        <w:spacing w:before="7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Ttulo1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2.-</w:t>
      </w:r>
      <w:r>
        <w:rPr>
          <w:rFonts w:ascii="Source Sans Pro" w:hAnsi="Source Sans Pro"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Gastos</w:t>
      </w:r>
      <w:r>
        <w:rPr>
          <w:rFonts w:ascii="Source Sans Pro" w:hAnsi="Source Sans Pro"/>
          <w:spacing w:val="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elegibles.</w:t>
      </w:r>
    </w:p>
    <w:p>
      <w:pPr>
        <w:pStyle w:val="Normal"/>
        <w:spacing w:before="0" w:after="0"/>
        <w:ind w:left="1524" w:right="0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b/>
          <w:w w:val="85"/>
          <w:sz w:val="24"/>
          <w:szCs w:val="24"/>
        </w:rPr>
        <w:t>2.1.-</w:t>
      </w:r>
      <w:r>
        <w:rPr>
          <w:rFonts w:ascii="Source Sans Pro" w:hAnsi="Source Sans Pro"/>
          <w:b/>
          <w:spacing w:val="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Arrendamiento</w:t>
      </w:r>
      <w:r>
        <w:rPr>
          <w:rFonts w:ascii="Source Sans Pro" w:hAnsi="Source Sans Pro"/>
          <w:b/>
          <w:spacing w:val="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y</w:t>
      </w:r>
      <w:r>
        <w:rPr>
          <w:rFonts w:ascii="Source Sans Pro" w:hAnsi="Source Sans Pro"/>
          <w:b/>
          <w:spacing w:val="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cánones.</w:t>
      </w:r>
    </w:p>
    <w:p>
      <w:pPr>
        <w:pStyle w:val="Cuerpodetexto"/>
        <w:spacing w:lineRule="auto" w:line="276" w:before="47" w:after="0"/>
        <w:ind w:left="1524" w:right="1641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5"/>
          <w:sz w:val="24"/>
          <w:szCs w:val="24"/>
        </w:rPr>
        <w:t>Los gastos de alquiler de bienes muebles e inmuebles, se consideran gastos directos</w:t>
      </w:r>
      <w:r>
        <w:rPr>
          <w:rFonts w:ascii="Source Sans Pro" w:hAnsi="Source Sans Pro"/>
          <w:spacing w:val="1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subvencionables,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siempre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que sean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necesarios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para la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realización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 la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actuación.</w:t>
      </w:r>
    </w:p>
    <w:p>
      <w:pPr>
        <w:pStyle w:val="Ttulo1"/>
        <w:spacing w:before="65" w:after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2.2.-</w:t>
      </w:r>
      <w:r>
        <w:rPr>
          <w:rFonts w:ascii="Source Sans Pro" w:hAnsi="Source Sans Pro"/>
          <w:spacing w:val="9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Material</w:t>
      </w:r>
      <w:r>
        <w:rPr>
          <w:rFonts w:ascii="Source Sans Pro" w:hAnsi="Source Sans Pro"/>
          <w:spacing w:val="9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suministro.</w:t>
      </w:r>
    </w:p>
    <w:p>
      <w:pPr>
        <w:pStyle w:val="Cuerpodetexto"/>
        <w:spacing w:lineRule="auto" w:line="276" w:before="47" w:after="0"/>
        <w:ind w:left="1524" w:right="1642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Se podrán justificar los costes directos de material entendido como la adquisición de bienes o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artículos de consumo general que no pueden ser reutilizables, es decir, bienes o artículos fungibles y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no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inventariables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que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se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vinculen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exclusivamente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operación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que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resulten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necesarios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para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su</w:t>
      </w:r>
      <w:r>
        <w:rPr>
          <w:rFonts w:ascii="Source Sans Pro" w:hAnsi="Source Sans Pro"/>
          <w:spacing w:val="-5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ejecución,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incluidos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el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alquiler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arrendamiento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los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mismos.</w:t>
      </w:r>
    </w:p>
    <w:p>
      <w:pPr>
        <w:pStyle w:val="Cuerpodetexto"/>
        <w:spacing w:lineRule="auto" w:line="276" w:before="3" w:after="0"/>
        <w:ind w:left="1524" w:right="1641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Los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costes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directos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suministros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podrán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imputar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siempre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que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vinculen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indubitablemente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</w:t>
      </w:r>
      <w:r>
        <w:rPr>
          <w:rFonts w:ascii="Source Sans Pro" w:hAnsi="Source Sans Pro"/>
          <w:spacing w:val="-5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operación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que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resulten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necesarios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para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su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ejecución.</w:t>
      </w:r>
    </w:p>
    <w:p>
      <w:pPr>
        <w:pStyle w:val="Cuerpodetexto"/>
        <w:spacing w:before="8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Ttulo1"/>
        <w:spacing w:lineRule="auto" w:line="564" w:before="1" w:after="0"/>
        <w:ind w:left="1524" w:right="4332" w:hanging="0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2.3.-</w:t>
      </w:r>
      <w:r>
        <w:rPr>
          <w:rFonts w:ascii="Source Sans Pro" w:hAnsi="Source Sans Pro"/>
          <w:spacing w:val="1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Contratación</w:t>
      </w:r>
      <w:r>
        <w:rPr>
          <w:rFonts w:ascii="Source Sans Pro" w:hAnsi="Source Sans Pro"/>
          <w:spacing w:val="1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empresa</w:t>
      </w:r>
      <w:r>
        <w:rPr>
          <w:rFonts w:ascii="Source Sans Pro" w:hAnsi="Source Sans Pro"/>
          <w:spacing w:val="1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para</w:t>
      </w:r>
      <w:r>
        <w:rPr>
          <w:rFonts w:ascii="Source Sans Pro" w:hAnsi="Source Sans Pro"/>
          <w:spacing w:val="1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prestación</w:t>
      </w:r>
      <w:r>
        <w:rPr>
          <w:rFonts w:ascii="Source Sans Pro" w:hAnsi="Source Sans Pro"/>
          <w:spacing w:val="1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servicio</w:t>
      </w:r>
      <w:r>
        <w:rPr>
          <w:rFonts w:ascii="Source Sans Pro" w:hAnsi="Source Sans Pro"/>
          <w:b w:val="false"/>
          <w:w w:val="85"/>
          <w:sz w:val="24"/>
          <w:szCs w:val="24"/>
        </w:rPr>
        <w:t>.</w:t>
      </w:r>
    </w:p>
    <w:p>
      <w:pPr>
        <w:pStyle w:val="Ttulo1"/>
        <w:spacing w:lineRule="auto" w:line="564" w:before="1" w:after="0"/>
        <w:ind w:left="1524" w:right="4332" w:hanging="0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2.4.-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Indemnizaciones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por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razón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servicio.</w:t>
      </w:r>
    </w:p>
    <w:p>
      <w:pPr>
        <w:pStyle w:val="Normal"/>
        <w:spacing w:lineRule="exact" w:line="251" w:before="0" w:after="0"/>
        <w:ind w:left="1524" w:right="0" w:hanging="0"/>
        <w:jc w:val="left"/>
        <w:rPr>
          <w:rFonts w:ascii="Source Sans Pro" w:hAnsi="Source Sans Pro"/>
        </w:rPr>
      </w:pPr>
      <w:r>
        <w:rPr>
          <w:rFonts w:ascii="Source Sans Pro" w:hAnsi="Source Sans Pro"/>
          <w:b/>
          <w:w w:val="85"/>
          <w:sz w:val="24"/>
          <w:szCs w:val="24"/>
        </w:rPr>
        <w:t>3.-</w:t>
      </w:r>
      <w:r>
        <w:rPr>
          <w:rFonts w:ascii="Source Sans Pro" w:hAnsi="Source Sans Pro"/>
          <w:b/>
          <w:spacing w:val="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Documentación</w:t>
      </w:r>
      <w:r>
        <w:rPr>
          <w:rFonts w:ascii="Source Sans Pro" w:hAnsi="Source Sans Pro"/>
          <w:b/>
          <w:spacing w:val="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justificativa</w:t>
      </w:r>
      <w:r>
        <w:rPr>
          <w:rFonts w:ascii="Source Sans Pro" w:hAnsi="Source Sans Pro"/>
          <w:b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relativa</w:t>
      </w:r>
      <w:r>
        <w:rPr>
          <w:rFonts w:ascii="Source Sans Pro" w:hAnsi="Source Sans Pro"/>
          <w:b/>
          <w:spacing w:val="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a</w:t>
      </w:r>
      <w:r>
        <w:rPr>
          <w:rFonts w:ascii="Source Sans Pro" w:hAnsi="Source Sans Pro"/>
          <w:b/>
          <w:spacing w:val="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los</w:t>
      </w:r>
      <w:r>
        <w:rPr>
          <w:rFonts w:ascii="Source Sans Pro" w:hAnsi="Source Sans Pro"/>
          <w:b/>
          <w:spacing w:val="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gastos.</w:t>
      </w:r>
    </w:p>
    <w:p>
      <w:pPr>
        <w:pStyle w:val="Cuerpodetexto"/>
        <w:spacing w:before="8" w:after="0"/>
        <w:rPr>
          <w:rFonts w:ascii="Source Sans Pro" w:hAnsi="Source Sans Pro"/>
          <w:b/>
          <w:b/>
          <w:sz w:val="24"/>
          <w:szCs w:val="24"/>
        </w:rPr>
      </w:pPr>
      <w:r>
        <w:rPr>
          <w:rFonts w:ascii="Source Sans Pro" w:hAnsi="Source Sans Pro"/>
          <w:b/>
          <w:sz w:val="24"/>
          <w:szCs w:val="24"/>
        </w:rPr>
      </w:r>
    </w:p>
    <w:p>
      <w:pPr>
        <w:pStyle w:val="Ttulo1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3.1.-</w:t>
      </w:r>
      <w:r>
        <w:rPr>
          <w:rFonts w:ascii="Source Sans Pro" w:hAnsi="Source Sans Pro"/>
          <w:spacing w:val="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Documentación</w:t>
      </w:r>
      <w:r>
        <w:rPr>
          <w:rFonts w:ascii="Source Sans Pro" w:hAnsi="Source Sans Pro"/>
          <w:spacing w:val="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justificativa</w:t>
      </w:r>
      <w:r>
        <w:rPr>
          <w:rFonts w:ascii="Source Sans Pro" w:hAnsi="Source Sans Pro"/>
          <w:spacing w:val="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relativa</w:t>
      </w:r>
      <w:r>
        <w:rPr>
          <w:rFonts w:ascii="Source Sans Pro" w:hAnsi="Source Sans Pro"/>
          <w:spacing w:val="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</w:t>
      </w:r>
      <w:r>
        <w:rPr>
          <w:rFonts w:ascii="Source Sans Pro" w:hAnsi="Source Sans Pro"/>
          <w:spacing w:val="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los</w:t>
      </w:r>
      <w:r>
        <w:rPr>
          <w:rFonts w:ascii="Source Sans Pro" w:hAnsi="Source Sans Pro"/>
          <w:spacing w:val="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gastos</w:t>
      </w:r>
      <w:r>
        <w:rPr>
          <w:rFonts w:ascii="Source Sans Pro" w:hAnsi="Source Sans Pro"/>
          <w:spacing w:val="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directos</w:t>
      </w:r>
      <w:r>
        <w:rPr>
          <w:rFonts w:ascii="Source Sans Pro" w:hAnsi="Source Sans Pro"/>
          <w:spacing w:val="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arrendamiento:</w:t>
      </w:r>
    </w:p>
    <w:p>
      <w:pPr>
        <w:pStyle w:val="Cuerpodetexto"/>
        <w:spacing w:before="8" w:after="0"/>
        <w:rPr>
          <w:rFonts w:ascii="Source Sans Pro" w:hAnsi="Source Sans Pro"/>
          <w:b/>
          <w:b/>
          <w:sz w:val="24"/>
          <w:szCs w:val="24"/>
        </w:rPr>
      </w:pPr>
      <w:r>
        <w:rPr>
          <w:rFonts w:ascii="Source Sans Pro" w:hAnsi="Source Sans Pro"/>
          <w:b/>
          <w:sz w:val="24"/>
          <w:szCs w:val="24"/>
        </w:rPr>
      </w:r>
    </w:p>
    <w:p>
      <w:pPr>
        <w:pStyle w:val="Cuerpodetexto"/>
        <w:spacing w:lineRule="auto" w:line="276"/>
        <w:ind w:left="1524" w:right="1563" w:hanging="0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1.-</w:t>
      </w:r>
      <w:r>
        <w:rPr>
          <w:rFonts w:ascii="Source Sans Pro" w:hAnsi="Source Sans Pro"/>
          <w:spacing w:val="3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Tres</w:t>
      </w:r>
      <w:r>
        <w:rPr>
          <w:rFonts w:ascii="Source Sans Pro" w:hAnsi="Source Sans Pro"/>
          <w:spacing w:val="3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presupuestos,</w:t>
      </w:r>
      <w:r>
        <w:rPr>
          <w:rFonts w:ascii="Source Sans Pro" w:hAnsi="Source Sans Pro"/>
          <w:spacing w:val="3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sí</w:t>
      </w:r>
      <w:r>
        <w:rPr>
          <w:rFonts w:ascii="Source Sans Pro" w:hAnsi="Source Sans Pro"/>
          <w:spacing w:val="3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no</w:t>
      </w:r>
      <w:r>
        <w:rPr>
          <w:rFonts w:ascii="Source Sans Pro" w:hAnsi="Source Sans Pro"/>
          <w:spacing w:val="3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fuese</w:t>
      </w:r>
      <w:r>
        <w:rPr>
          <w:rFonts w:ascii="Source Sans Pro" w:hAnsi="Source Sans Pro"/>
          <w:spacing w:val="3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posible</w:t>
      </w:r>
      <w:r>
        <w:rPr>
          <w:rFonts w:ascii="Source Sans Pro" w:hAnsi="Source Sans Pro"/>
          <w:spacing w:val="3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memoria</w:t>
      </w:r>
      <w:r>
        <w:rPr>
          <w:rFonts w:ascii="Source Sans Pro" w:hAnsi="Source Sans Pro"/>
          <w:spacing w:val="3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justificativa</w:t>
      </w:r>
      <w:r>
        <w:rPr>
          <w:rFonts w:ascii="Source Sans Pro" w:hAnsi="Source Sans Pro"/>
          <w:spacing w:val="3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3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3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existencia</w:t>
      </w:r>
      <w:r>
        <w:rPr>
          <w:rFonts w:ascii="Source Sans Pro" w:hAnsi="Source Sans Pro"/>
          <w:spacing w:val="3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3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un</w:t>
      </w:r>
      <w:r>
        <w:rPr>
          <w:rFonts w:ascii="Source Sans Pro" w:hAnsi="Source Sans Pro"/>
          <w:spacing w:val="3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solo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presupuesto.</w:t>
      </w:r>
    </w:p>
    <w:p>
      <w:pPr>
        <w:pStyle w:val="Cuerpodetexto"/>
        <w:spacing w:lineRule="exact" w:line="250"/>
        <w:ind w:left="1524" w:right="0" w:hanging="0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2.-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Modelo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aprobación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gasto.</w:t>
      </w:r>
    </w:p>
    <w:p>
      <w:pPr>
        <w:pStyle w:val="Cuerpodetexto"/>
        <w:widowControl w:val="false"/>
        <w:suppressAutoHyphens w:val="true"/>
        <w:bidi w:val="0"/>
        <w:spacing w:lineRule="auto" w:line="276" w:before="47" w:after="0"/>
        <w:ind w:left="1531" w:right="1587" w:hanging="0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3.-</w:t>
      </w:r>
      <w:r>
        <w:rPr>
          <w:rFonts w:ascii="Source Sans Pro" w:hAnsi="Source Sans Pro"/>
          <w:spacing w:val="-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Contrato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formalizado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por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las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partes.</w:t>
      </w:r>
      <w:r>
        <w:rPr>
          <w:rFonts w:ascii="Source Sans Pro" w:hAnsi="Source Sans Pro"/>
          <w:spacing w:val="-53"/>
          <w:w w:val="85"/>
          <w:sz w:val="24"/>
          <w:szCs w:val="24"/>
        </w:rPr>
        <w:t xml:space="preserve"> </w:t>
      </w:r>
    </w:p>
    <w:p>
      <w:pPr>
        <w:pStyle w:val="Cuerpodetexto"/>
        <w:widowControl w:val="false"/>
        <w:suppressAutoHyphens w:val="true"/>
        <w:bidi w:val="0"/>
        <w:spacing w:lineRule="auto" w:line="276" w:before="47" w:after="0"/>
        <w:ind w:left="1531" w:right="1587" w:hanging="0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4.- Factura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justificativa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gasto.</w:t>
      </w:r>
    </w:p>
    <w:p>
      <w:pPr>
        <w:pStyle w:val="Cuerpodetexto"/>
        <w:spacing w:lineRule="auto" w:line="276" w:before="2" w:after="0"/>
        <w:ind w:left="1524" w:right="1632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5.- Documento soporte de los gastos imputados en cuyos originales se deje constancia de la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financiación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del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Ministerio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Educación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Formación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Profesional</w:t>
      </w:r>
      <w:r>
        <w:rPr>
          <w:rFonts w:ascii="Source Sans Pro" w:hAnsi="Source Sans Pro"/>
          <w:spacing w:val="2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cofinanciación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Fondo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Social</w:t>
      </w:r>
      <w:r>
        <w:rPr>
          <w:rFonts w:ascii="Source Sans Pro" w:hAnsi="Source Sans Pro"/>
          <w:spacing w:val="-5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Europeo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plus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porcentaje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o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cuantía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imputación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este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proyecto.</w:t>
      </w:r>
    </w:p>
    <w:p>
      <w:pPr>
        <w:pStyle w:val="Cuerpodetexto"/>
        <w:spacing w:lineRule="auto" w:line="276" w:before="1" w:after="0"/>
        <w:ind w:left="1524" w:right="1640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6.- Documentación contable de los gastos imputados extraídos del sistema de gestión Séneca, en la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que queden reflejadas todas y cada una de las operaciones contables vinculadas al gasto,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debidamente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firmada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sellada por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persona responsable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gestión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económica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centro.</w:t>
      </w:r>
    </w:p>
    <w:p>
      <w:pPr>
        <w:pStyle w:val="Cuerpodetexto"/>
        <w:spacing w:lineRule="auto" w:line="276" w:before="3" w:after="0"/>
        <w:ind w:left="1524" w:right="1646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90"/>
          <w:sz w:val="24"/>
          <w:szCs w:val="24"/>
        </w:rPr>
        <w:t>7.-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Documentación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soporte</w:t>
      </w:r>
      <w:r>
        <w:rPr>
          <w:rFonts w:ascii="Source Sans Pro" w:hAnsi="Source Sans Pro"/>
          <w:spacing w:val="-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del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pago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los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gastos</w:t>
      </w:r>
      <w:r>
        <w:rPr>
          <w:rFonts w:ascii="Source Sans Pro" w:hAnsi="Source Sans Pro"/>
          <w:spacing w:val="-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imputados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a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través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transferencia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bancaria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o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remesas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pagos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selladas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por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entidad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bancaria.</w:t>
      </w:r>
    </w:p>
    <w:p>
      <w:pPr>
        <w:pStyle w:val="Cuerpodetexto"/>
        <w:spacing w:before="10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Ttulo1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En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caso</w:t>
      </w:r>
      <w:r>
        <w:rPr>
          <w:rFonts w:ascii="Source Sans Pro" w:hAnsi="Source Sans Pro"/>
          <w:spacing w:val="1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arrendamiento,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además: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1762" w:leader="none"/>
        </w:tabs>
        <w:spacing w:lineRule="auto" w:line="276" w:before="48" w:after="0"/>
        <w:ind w:left="1524" w:right="1651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90"/>
          <w:sz w:val="24"/>
          <w:szCs w:val="24"/>
        </w:rPr>
        <w:t>Justificación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documental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no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existe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otro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bien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mueble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inmueble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adecuado,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titularidad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beneficiario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que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pueda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utilizar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para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el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mismo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fin.</w:t>
      </w:r>
    </w:p>
    <w:p>
      <w:pPr>
        <w:pStyle w:val="Ttulo1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En</w:t>
      </w:r>
      <w:r>
        <w:rPr>
          <w:rFonts w:ascii="Source Sans Pro" w:hAnsi="Source Sans Pro"/>
          <w:spacing w:val="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caso</w:t>
      </w:r>
      <w:r>
        <w:rPr>
          <w:rFonts w:ascii="Source Sans Pro" w:hAnsi="Source Sans Pro"/>
          <w:spacing w:val="9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bienes</w:t>
      </w:r>
      <w:r>
        <w:rPr>
          <w:rFonts w:ascii="Source Sans Pro" w:hAnsi="Source Sans Pro"/>
          <w:spacing w:val="9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inmuebles,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además</w:t>
      </w:r>
      <w:r>
        <w:rPr>
          <w:rFonts w:ascii="Source Sans Pro" w:hAnsi="Source Sans Pro"/>
          <w:b w:val="false"/>
          <w:w w:val="85"/>
          <w:sz w:val="24"/>
          <w:szCs w:val="24"/>
        </w:rPr>
        <w:t>: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1775" w:leader="none"/>
        </w:tabs>
        <w:spacing w:lineRule="auto" w:line="276" w:before="47" w:after="0"/>
        <w:ind w:left="1524" w:right="1628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Declaración</w:t>
      </w:r>
      <w:r>
        <w:rPr>
          <w:rFonts w:ascii="Source Sans Pro" w:hAnsi="Source Sans Pro"/>
          <w:spacing w:val="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responsable</w:t>
      </w:r>
      <w:r>
        <w:rPr>
          <w:rFonts w:ascii="Source Sans Pro" w:hAnsi="Source Sans Pro"/>
          <w:spacing w:val="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10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que</w:t>
      </w:r>
      <w:r>
        <w:rPr>
          <w:rFonts w:ascii="Source Sans Pro" w:hAnsi="Source Sans Pro"/>
          <w:spacing w:val="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el</w:t>
      </w:r>
      <w:r>
        <w:rPr>
          <w:rFonts w:ascii="Source Sans Pro" w:hAnsi="Source Sans Pro"/>
          <w:spacing w:val="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alquiler</w:t>
      </w:r>
      <w:r>
        <w:rPr>
          <w:rFonts w:ascii="Source Sans Pro" w:hAnsi="Source Sans Pro"/>
          <w:spacing w:val="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se</w:t>
      </w:r>
      <w:r>
        <w:rPr>
          <w:rFonts w:ascii="Source Sans Pro" w:hAnsi="Source Sans Pro"/>
          <w:spacing w:val="10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realiza</w:t>
      </w:r>
      <w:r>
        <w:rPr>
          <w:rFonts w:ascii="Source Sans Pro" w:hAnsi="Source Sans Pro"/>
          <w:spacing w:val="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</w:t>
      </w:r>
      <w:r>
        <w:rPr>
          <w:rFonts w:ascii="Source Sans Pro" w:hAnsi="Source Sans Pro"/>
          <w:spacing w:val="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precios</w:t>
      </w:r>
      <w:r>
        <w:rPr>
          <w:rFonts w:ascii="Source Sans Pro" w:hAnsi="Source Sans Pro"/>
          <w:spacing w:val="10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mercado.</w:t>
      </w:r>
      <w:r>
        <w:rPr>
          <w:rFonts w:ascii="Source Sans Pro" w:hAnsi="Source Sans Pro"/>
          <w:spacing w:val="1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No</w:t>
      </w:r>
      <w:r>
        <w:rPr>
          <w:rFonts w:ascii="Source Sans Pro" w:hAnsi="Source Sans Pro"/>
          <w:spacing w:val="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llevar</w:t>
      </w:r>
      <w:r>
        <w:rPr>
          <w:rFonts w:ascii="Source Sans Pro" w:hAnsi="Source Sans Pro"/>
          <w:spacing w:val="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</w:t>
      </w:r>
      <w:r>
        <w:rPr>
          <w:rFonts w:ascii="Source Sans Pro" w:hAnsi="Source Sans Pro"/>
          <w:spacing w:val="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cabo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ningún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acondicionamiento del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local,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éste debe alquilarse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 xml:space="preserve">ya acondicionado para su utilización. </w:t>
      </w:r>
    </w:p>
    <w:p>
      <w:pPr>
        <w:pStyle w:val="Ttulo1"/>
        <w:spacing w:lineRule="auto" w:line="276" w:before="65" w:after="0"/>
        <w:ind w:left="1524" w:right="1563" w:hanging="0"/>
        <w:rPr>
          <w:rFonts w:ascii="Source Sans Pro" w:hAnsi="Source Sans Pro"/>
          <w:spacing w:val="27"/>
          <w:w w:val="90"/>
          <w:sz w:val="24"/>
          <w:szCs w:val="24"/>
        </w:rPr>
      </w:pPr>
      <w:r>
        <w:rPr>
          <w:rFonts w:ascii="Source Sans Pro" w:hAnsi="Source Sans Pro"/>
          <w:spacing w:val="27"/>
          <w:w w:val="90"/>
          <w:sz w:val="24"/>
          <w:szCs w:val="24"/>
        </w:rPr>
      </w:r>
    </w:p>
    <w:p>
      <w:pPr>
        <w:pStyle w:val="Ttulo1"/>
        <w:spacing w:lineRule="auto" w:line="276" w:before="65" w:after="0"/>
        <w:ind w:left="1524" w:right="1563" w:hanging="0"/>
        <w:rPr>
          <w:rFonts w:ascii="Source Sans Pro" w:hAnsi="Source Sans Pro"/>
        </w:rPr>
      </w:pPr>
      <w:r>
        <w:rPr>
          <w:rFonts w:ascii="Source Sans Pro" w:hAnsi="Source Sans Pro"/>
          <w:spacing w:val="27"/>
          <w:w w:val="90"/>
          <w:sz w:val="24"/>
          <w:szCs w:val="24"/>
        </w:rPr>
        <w:t>3.2.- Documentación</w:t>
      </w:r>
      <w:r>
        <w:rPr>
          <w:rFonts w:ascii="Source Sans Pro" w:hAnsi="Source Sans Pro"/>
          <w:spacing w:val="2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27"/>
          <w:w w:val="90"/>
          <w:sz w:val="24"/>
          <w:szCs w:val="24"/>
        </w:rPr>
        <w:t xml:space="preserve">justificativa relativa </w:t>
      </w:r>
      <w:r>
        <w:rPr>
          <w:rFonts w:ascii="Source Sans Pro" w:hAnsi="Source Sans Pro"/>
          <w:w w:val="90"/>
          <w:sz w:val="24"/>
          <w:szCs w:val="24"/>
        </w:rPr>
        <w:t>los</w:t>
      </w:r>
      <w:r>
        <w:rPr>
          <w:rFonts w:ascii="Source Sans Pro" w:hAnsi="Source Sans Pro"/>
          <w:spacing w:val="2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gastos</w:t>
      </w:r>
      <w:r>
        <w:rPr>
          <w:rFonts w:ascii="Source Sans Pro" w:hAnsi="Source Sans Pro"/>
          <w:spacing w:val="2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directos</w:t>
      </w:r>
      <w:r>
        <w:rPr>
          <w:rFonts w:ascii="Source Sans Pro" w:hAnsi="Source Sans Pro"/>
          <w:spacing w:val="2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2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material</w:t>
      </w:r>
      <w:r>
        <w:rPr>
          <w:rFonts w:ascii="Source Sans Pro" w:hAnsi="Source Sans Pro"/>
          <w:spacing w:val="2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o</w:t>
      </w:r>
      <w:r>
        <w:rPr>
          <w:rFonts w:ascii="Source Sans Pro" w:hAnsi="Source Sans Pro"/>
          <w:spacing w:val="-53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suministros.</w:t>
      </w:r>
    </w:p>
    <w:p>
      <w:pPr>
        <w:pStyle w:val="Cuerpodetexto"/>
        <w:spacing w:lineRule="auto" w:line="276"/>
        <w:ind w:left="1524" w:right="1563" w:hanging="0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1.-</w:t>
      </w:r>
      <w:r>
        <w:rPr>
          <w:rFonts w:ascii="Source Sans Pro" w:hAnsi="Source Sans Pro"/>
          <w:spacing w:val="3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Tres</w:t>
      </w:r>
      <w:r>
        <w:rPr>
          <w:rFonts w:ascii="Source Sans Pro" w:hAnsi="Source Sans Pro"/>
          <w:spacing w:val="3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presupuestos,</w:t>
      </w:r>
      <w:r>
        <w:rPr>
          <w:rFonts w:ascii="Source Sans Pro" w:hAnsi="Source Sans Pro"/>
          <w:spacing w:val="3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sí</w:t>
      </w:r>
      <w:r>
        <w:rPr>
          <w:rFonts w:ascii="Source Sans Pro" w:hAnsi="Source Sans Pro"/>
          <w:spacing w:val="3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no</w:t>
      </w:r>
      <w:r>
        <w:rPr>
          <w:rFonts w:ascii="Source Sans Pro" w:hAnsi="Source Sans Pro"/>
          <w:spacing w:val="3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fuese</w:t>
      </w:r>
      <w:r>
        <w:rPr>
          <w:rFonts w:ascii="Source Sans Pro" w:hAnsi="Source Sans Pro"/>
          <w:spacing w:val="3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posible</w:t>
      </w:r>
      <w:r>
        <w:rPr>
          <w:rFonts w:ascii="Source Sans Pro" w:hAnsi="Source Sans Pro"/>
          <w:spacing w:val="3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memoria</w:t>
      </w:r>
      <w:r>
        <w:rPr>
          <w:rFonts w:ascii="Source Sans Pro" w:hAnsi="Source Sans Pro"/>
          <w:spacing w:val="3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justificativa</w:t>
      </w:r>
      <w:r>
        <w:rPr>
          <w:rFonts w:ascii="Source Sans Pro" w:hAnsi="Source Sans Pro"/>
          <w:spacing w:val="3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3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3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existencia</w:t>
      </w:r>
      <w:r>
        <w:rPr>
          <w:rFonts w:ascii="Source Sans Pro" w:hAnsi="Source Sans Pro"/>
          <w:spacing w:val="3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3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un</w:t>
      </w:r>
      <w:r>
        <w:rPr>
          <w:rFonts w:ascii="Source Sans Pro" w:hAnsi="Source Sans Pro"/>
          <w:spacing w:val="3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solo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presupuesto.</w:t>
      </w:r>
    </w:p>
    <w:p>
      <w:pPr>
        <w:pStyle w:val="Cuerpodetexto"/>
        <w:spacing w:lineRule="exact" w:line="250"/>
        <w:ind w:left="1524" w:right="0" w:hanging="0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2.-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Modelo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aprobación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gasto.</w:t>
      </w:r>
    </w:p>
    <w:p>
      <w:pPr>
        <w:pStyle w:val="Cuerpodetexto"/>
        <w:widowControl w:val="false"/>
        <w:suppressAutoHyphens w:val="true"/>
        <w:bidi w:val="0"/>
        <w:spacing w:lineRule="auto" w:line="276" w:before="43" w:after="0"/>
        <w:ind w:left="1531" w:right="1587" w:hanging="0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3.-</w:t>
      </w:r>
      <w:r>
        <w:rPr>
          <w:rFonts w:ascii="Source Sans Pro" w:hAnsi="Source Sans Pro"/>
          <w:spacing w:val="-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Contrato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formalizado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por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las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partes.</w:t>
      </w:r>
      <w:r>
        <w:rPr>
          <w:rFonts w:ascii="Source Sans Pro" w:hAnsi="Source Sans Pro"/>
          <w:spacing w:val="-53"/>
          <w:w w:val="85"/>
          <w:sz w:val="24"/>
          <w:szCs w:val="24"/>
        </w:rPr>
        <w:t xml:space="preserve"> </w:t>
      </w:r>
    </w:p>
    <w:p>
      <w:pPr>
        <w:pStyle w:val="Cuerpodetexto"/>
        <w:widowControl w:val="false"/>
        <w:suppressAutoHyphens w:val="true"/>
        <w:bidi w:val="0"/>
        <w:spacing w:lineRule="auto" w:line="276" w:before="43" w:after="0"/>
        <w:ind w:left="1531" w:right="1587" w:hanging="0"/>
        <w:jc w:val="left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4.- Factura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justificativa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gasto.</w:t>
      </w:r>
    </w:p>
    <w:p>
      <w:pPr>
        <w:pStyle w:val="Cuerpodetexto"/>
        <w:spacing w:lineRule="auto" w:line="276" w:before="2" w:after="0"/>
        <w:ind w:left="1524" w:right="1633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5.- Documento soporte de los gastos imputados en cuyos originales se deje constancia de la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financiación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Ministerio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Educación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Formación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Profesional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cofinanciación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Fondo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Social</w:t>
      </w:r>
      <w:r>
        <w:rPr>
          <w:rFonts w:ascii="Source Sans Pro" w:hAnsi="Source Sans Pro"/>
          <w:spacing w:val="-5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Europeo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plus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porcentaje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o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cuantía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imputación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este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proyecto.</w:t>
      </w:r>
    </w:p>
    <w:p>
      <w:pPr>
        <w:pStyle w:val="Cuerpodetexto"/>
        <w:spacing w:lineRule="auto" w:line="276" w:before="1" w:after="0"/>
        <w:ind w:left="1524" w:right="1640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6.- Documentación contable de los gastos imputados extraídos del sistema de gestión Séneca, en la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que queden reflejadas todas y cada una de las operaciones contables vinculadas al gasto,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debidamente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firmada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sellada por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persona responsable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gestión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económica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centro.</w:t>
      </w:r>
    </w:p>
    <w:p>
      <w:pPr>
        <w:pStyle w:val="Cuerpodetexto"/>
        <w:spacing w:lineRule="auto" w:line="276" w:before="3" w:after="0"/>
        <w:ind w:left="1524" w:right="1646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90"/>
          <w:sz w:val="24"/>
          <w:szCs w:val="24"/>
        </w:rPr>
        <w:t>7.-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Documentación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soporte</w:t>
      </w:r>
      <w:r>
        <w:rPr>
          <w:rFonts w:ascii="Source Sans Pro" w:hAnsi="Source Sans Pro"/>
          <w:spacing w:val="-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del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pago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los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gastos</w:t>
      </w:r>
      <w:r>
        <w:rPr>
          <w:rFonts w:ascii="Source Sans Pro" w:hAnsi="Source Sans Pro"/>
          <w:spacing w:val="-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imputados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a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través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transferencia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bancaria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o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remesas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pagos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selladas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por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entidad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bancaria.</w:t>
      </w:r>
    </w:p>
    <w:p>
      <w:pPr>
        <w:pStyle w:val="Cuerpodetexto"/>
        <w:spacing w:before="10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Ttulo1"/>
        <w:spacing w:before="1" w:after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3.3.-</w:t>
      </w:r>
      <w:r>
        <w:rPr>
          <w:rFonts w:ascii="Source Sans Pro" w:hAnsi="Source Sans Pro"/>
          <w:spacing w:val="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Documentación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justificativa</w:t>
      </w:r>
      <w:r>
        <w:rPr>
          <w:rFonts w:ascii="Source Sans Pro" w:hAnsi="Source Sans Pro"/>
          <w:spacing w:val="9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relativa</w:t>
      </w:r>
      <w:r>
        <w:rPr>
          <w:rFonts w:ascii="Source Sans Pro" w:hAnsi="Source Sans Pro"/>
          <w:spacing w:val="9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</w:t>
      </w:r>
      <w:r>
        <w:rPr>
          <w:rFonts w:ascii="Source Sans Pro" w:hAnsi="Source Sans Pro"/>
          <w:spacing w:val="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los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gastos</w:t>
      </w:r>
      <w:r>
        <w:rPr>
          <w:rFonts w:ascii="Source Sans Pro" w:hAnsi="Source Sans Pro"/>
          <w:spacing w:val="9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por</w:t>
      </w:r>
      <w:r>
        <w:rPr>
          <w:rFonts w:ascii="Source Sans Pro" w:hAnsi="Source Sans Pro"/>
          <w:spacing w:val="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prestación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9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servicio.</w:t>
      </w:r>
    </w:p>
    <w:p>
      <w:pPr>
        <w:pStyle w:val="Cuerpodetexto"/>
        <w:spacing w:lineRule="auto" w:line="276"/>
        <w:ind w:left="1524" w:right="1626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1.- Tres presupuestos, sí no fuese posible memoria justificativa de la existencia de un solo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presupuesto, según las Instrucciones relativas a la justificación económica y técnica de la</w:t>
      </w:r>
      <w:r>
        <w:rPr>
          <w:rFonts w:ascii="Source Sans Pro" w:hAnsi="Source Sans Pro"/>
          <w:spacing w:val="4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Operación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Calidad</w:t>
      </w:r>
      <w:r>
        <w:rPr>
          <w:rFonts w:ascii="Source Sans Pro" w:hAnsi="Source Sans Pro"/>
          <w:spacing w:val="1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</w:t>
      </w:r>
      <w:r>
        <w:rPr>
          <w:rFonts w:ascii="Source Sans Pro" w:hAnsi="Source Sans Pro"/>
          <w:spacing w:val="1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Formación</w:t>
      </w:r>
      <w:r>
        <w:rPr>
          <w:rFonts w:ascii="Source Sans Pro" w:hAnsi="Source Sans Pro"/>
          <w:spacing w:val="1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Profesional</w:t>
      </w:r>
      <w:r>
        <w:rPr>
          <w:rFonts w:ascii="Source Sans Pro" w:hAnsi="Source Sans Pro"/>
          <w:spacing w:val="1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1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Sistema</w:t>
      </w:r>
      <w:r>
        <w:rPr>
          <w:rFonts w:ascii="Source Sans Pro" w:hAnsi="Source Sans Pro"/>
          <w:spacing w:val="1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Educativo</w:t>
      </w:r>
      <w:r>
        <w:rPr>
          <w:rFonts w:ascii="Source Sans Pro" w:hAnsi="Source Sans Pro"/>
          <w:spacing w:val="1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Español</w:t>
      </w:r>
      <w:r>
        <w:rPr>
          <w:rFonts w:ascii="Source Sans Pro" w:hAnsi="Source Sans Pro"/>
          <w:spacing w:val="1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“Calidad</w:t>
      </w:r>
      <w:r>
        <w:rPr>
          <w:rFonts w:ascii="Source Sans Pro" w:hAnsi="Source Sans Pro"/>
          <w:spacing w:val="1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2022”</w:t>
      </w:r>
      <w:r>
        <w:rPr>
          <w:rFonts w:ascii="Source Sans Pro" w:hAnsi="Source Sans Pro"/>
          <w:spacing w:val="19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correspondiente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al reparto de créditos de la Comisión General de Educación de f</w:t>
      </w:r>
      <w:r>
        <w:rPr>
          <w:rFonts w:ascii="Source Sans Pro" w:hAnsi="Source Sans Pro"/>
          <w:w w:val="90"/>
          <w:sz w:val="24"/>
          <w:szCs w:val="24"/>
          <w:shd w:fill="auto" w:val="clear"/>
        </w:rPr>
        <w:t>echa 21 de Julio de 2022</w:t>
      </w:r>
      <w:r>
        <w:rPr>
          <w:rFonts w:ascii="Source Sans Pro" w:hAnsi="Source Sans Pro"/>
          <w:spacing w:val="1"/>
          <w:w w:val="90"/>
          <w:sz w:val="24"/>
          <w:szCs w:val="24"/>
          <w:shd w:fill="auto" w:val="clear"/>
        </w:rPr>
        <w:t xml:space="preserve"> </w:t>
      </w:r>
      <w:r>
        <w:rPr>
          <w:rFonts w:ascii="Source Sans Pro" w:hAnsi="Source Sans Pro"/>
          <w:w w:val="85"/>
          <w:sz w:val="24"/>
          <w:szCs w:val="24"/>
          <w:shd w:fill="auto" w:val="clear"/>
        </w:rPr>
        <w:t>Marco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Financiero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2021-2027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Fondo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Social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Europeo</w:t>
      </w:r>
      <w:r>
        <w:rPr>
          <w:rFonts w:ascii="Source Sans Pro" w:hAnsi="Source Sans Pro"/>
          <w:spacing w:val="1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Plus.</w:t>
      </w:r>
      <w:r>
        <w:rPr>
          <w:rFonts w:ascii="Source Sans Pro" w:hAnsi="Source Sans Pro"/>
          <w:spacing w:val="1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objeto</w:t>
      </w:r>
      <w:r>
        <w:rPr>
          <w:rFonts w:ascii="Source Sans Pro" w:hAnsi="Source Sans Pro"/>
          <w:spacing w:val="1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contratación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solo</w:t>
      </w:r>
      <w:r>
        <w:rPr>
          <w:rFonts w:ascii="Source Sans Pro" w:hAnsi="Source Sans Pro"/>
          <w:spacing w:val="1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puede</w:t>
      </w:r>
      <w:r>
        <w:rPr>
          <w:rFonts w:ascii="Source Sans Pro" w:hAnsi="Source Sans Pro"/>
          <w:spacing w:val="1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ser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prestación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servicio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mediante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asistencia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técnica.</w:t>
      </w:r>
    </w:p>
    <w:p>
      <w:pPr>
        <w:pStyle w:val="Cuerpodetexto"/>
        <w:spacing w:before="4" w:after="0"/>
        <w:ind w:left="1524" w:right="0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2.-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Modelo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aprobación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gasto.</w:t>
      </w:r>
    </w:p>
    <w:p>
      <w:pPr>
        <w:pStyle w:val="Cuerpodetexto"/>
        <w:widowControl w:val="false"/>
        <w:suppressAutoHyphens w:val="true"/>
        <w:bidi w:val="0"/>
        <w:spacing w:lineRule="auto" w:line="276" w:before="47" w:after="0"/>
        <w:ind w:left="1531" w:right="1587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3.-</w:t>
      </w:r>
      <w:r>
        <w:rPr>
          <w:rFonts w:ascii="Source Sans Pro" w:hAnsi="Source Sans Pro"/>
          <w:spacing w:val="-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Contrato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formalizado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por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las partes.</w:t>
      </w:r>
      <w:r>
        <w:rPr>
          <w:rFonts w:ascii="Source Sans Pro" w:hAnsi="Source Sans Pro"/>
          <w:spacing w:val="-53"/>
          <w:w w:val="85"/>
          <w:sz w:val="24"/>
          <w:szCs w:val="24"/>
        </w:rPr>
        <w:t xml:space="preserve"> </w:t>
      </w:r>
    </w:p>
    <w:p>
      <w:pPr>
        <w:pStyle w:val="Cuerpodetexto"/>
        <w:widowControl w:val="false"/>
        <w:suppressAutoHyphens w:val="true"/>
        <w:bidi w:val="0"/>
        <w:spacing w:lineRule="auto" w:line="276" w:before="47" w:after="0"/>
        <w:ind w:left="1531" w:right="1587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4.- Factura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justificativa</w:t>
      </w:r>
      <w:r>
        <w:rPr>
          <w:rFonts w:ascii="Source Sans Pro" w:hAnsi="Source Sans Pro"/>
          <w:spacing w:val="-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gasto.</w:t>
      </w:r>
    </w:p>
    <w:p>
      <w:pPr>
        <w:pStyle w:val="Cuerpodetexto"/>
        <w:spacing w:lineRule="auto" w:line="276" w:before="1" w:after="0"/>
        <w:ind w:left="1524" w:right="1636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5.- Documento soporte de los gastos imputados en cuyos originales se deje constancia de la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financiación del Ministerio de Educación y Formación Profesional y y cofinanciación del Fondo Social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Europeo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plus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porcentaje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o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cuantía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imputación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este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proyecto.</w:t>
      </w:r>
    </w:p>
    <w:p>
      <w:pPr>
        <w:pStyle w:val="Cuerpodetexto"/>
        <w:spacing w:lineRule="auto" w:line="276" w:before="2" w:after="0"/>
        <w:ind w:left="1524" w:right="1632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6.- Documento soporte de los gastos imputados en cuyos originales se deje constancia de la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financiación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Ministerio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Educación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Formación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Profesional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cofinanciación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Fondo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Social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Europeo</w:t>
      </w:r>
      <w:r>
        <w:rPr>
          <w:rFonts w:ascii="Source Sans Pro" w:hAnsi="Source Sans Pro"/>
          <w:spacing w:val="-9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plus.</w:t>
      </w:r>
    </w:p>
    <w:p>
      <w:pPr>
        <w:pStyle w:val="Cuerpodetexto"/>
        <w:spacing w:lineRule="auto" w:line="276" w:before="3" w:after="0"/>
        <w:ind w:left="1524" w:right="1640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7.- Documentación contable de los gastos imputados extraídos del sistema de gestión Séneca, en la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que queden reflejadas todas y cada una de las operaciones contables vinculadas al gasto,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debidamente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firmada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sellada por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persona responsable</w:t>
      </w:r>
      <w:r>
        <w:rPr>
          <w:rFonts w:ascii="Source Sans Pro" w:hAnsi="Source Sans Pro"/>
          <w:spacing w:val="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gestión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económica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centro.</w:t>
      </w:r>
    </w:p>
    <w:p>
      <w:pPr>
        <w:pStyle w:val="Cuerpodetexto"/>
        <w:spacing w:lineRule="auto" w:line="276" w:before="1" w:after="0"/>
        <w:ind w:left="1524" w:right="1649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spacing w:val="-1"/>
          <w:w w:val="90"/>
          <w:sz w:val="24"/>
          <w:szCs w:val="24"/>
        </w:rPr>
        <w:t>8.-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Documentación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soporte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del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pago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de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los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gastos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imputados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través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transferencia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bancaria</w:t>
      </w:r>
      <w:r>
        <w:rPr>
          <w:rFonts w:ascii="Source Sans Pro" w:hAnsi="Source Sans Pro"/>
          <w:spacing w:val="-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o</w:t>
      </w:r>
      <w:r>
        <w:rPr>
          <w:rFonts w:ascii="Source Sans Pro" w:hAnsi="Source Sans Pro"/>
          <w:spacing w:val="-5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remesas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pagos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selladas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por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entidad</w:t>
      </w:r>
      <w:r>
        <w:rPr>
          <w:rFonts w:ascii="Source Sans Pro" w:hAnsi="Source Sans Pro"/>
          <w:spacing w:val="-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 xml:space="preserve">bancaria. </w:t>
      </w:r>
    </w:p>
    <w:p>
      <w:pPr>
        <w:pStyle w:val="Cuerpodetexto"/>
        <w:spacing w:lineRule="auto" w:line="276" w:before="1" w:after="0"/>
        <w:ind w:left="1524" w:right="1649" w:hanging="0"/>
        <w:jc w:val="both"/>
        <w:rPr>
          <w:rFonts w:ascii="Source Sans Pro" w:hAnsi="Source Sans Pro"/>
          <w:w w:val="90"/>
        </w:rPr>
      </w:pPr>
      <w:r>
        <w:rPr>
          <w:rFonts w:ascii="Source Sans Pro" w:hAnsi="Source Sans Pro"/>
          <w:w w:val="90"/>
        </w:rPr>
      </w:r>
    </w:p>
    <w:p>
      <w:pPr>
        <w:pStyle w:val="Cuerpodetexto"/>
        <w:spacing w:lineRule="auto" w:line="276" w:before="1" w:after="0"/>
        <w:ind w:left="1524" w:right="1649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b/>
          <w:bCs/>
          <w:w w:val="85"/>
          <w:sz w:val="24"/>
          <w:szCs w:val="24"/>
        </w:rPr>
        <w:t>3.4.-</w:t>
      </w:r>
      <w:r>
        <w:rPr>
          <w:rFonts w:ascii="Source Sans Pro" w:hAnsi="Source Sans Pro"/>
          <w:b/>
          <w:bCs/>
          <w:spacing w:val="2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bCs/>
          <w:w w:val="85"/>
          <w:sz w:val="24"/>
          <w:szCs w:val="24"/>
        </w:rPr>
        <w:t>Documentación</w:t>
      </w:r>
      <w:r>
        <w:rPr>
          <w:rFonts w:ascii="Source Sans Pro" w:hAnsi="Source Sans Pro"/>
          <w:b/>
          <w:bCs/>
          <w:spacing w:val="2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bCs/>
          <w:w w:val="85"/>
          <w:sz w:val="24"/>
          <w:szCs w:val="24"/>
        </w:rPr>
        <w:t>justificativas</w:t>
      </w:r>
      <w:r>
        <w:rPr>
          <w:rFonts w:ascii="Source Sans Pro" w:hAnsi="Source Sans Pro"/>
          <w:b/>
          <w:bCs/>
          <w:spacing w:val="2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bCs/>
          <w:w w:val="85"/>
          <w:sz w:val="24"/>
          <w:szCs w:val="24"/>
        </w:rPr>
        <w:t>relativa</w:t>
      </w:r>
      <w:r>
        <w:rPr>
          <w:rFonts w:ascii="Source Sans Pro" w:hAnsi="Source Sans Pro"/>
          <w:b/>
          <w:bCs/>
          <w:spacing w:val="2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bCs/>
          <w:w w:val="85"/>
          <w:sz w:val="24"/>
          <w:szCs w:val="24"/>
        </w:rPr>
        <w:t>a</w:t>
      </w:r>
      <w:r>
        <w:rPr>
          <w:rFonts w:ascii="Source Sans Pro" w:hAnsi="Source Sans Pro"/>
          <w:b/>
          <w:bCs/>
          <w:spacing w:val="2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bCs/>
          <w:w w:val="85"/>
          <w:sz w:val="24"/>
          <w:szCs w:val="24"/>
        </w:rPr>
        <w:t>los</w:t>
      </w:r>
      <w:r>
        <w:rPr>
          <w:rFonts w:ascii="Source Sans Pro" w:hAnsi="Source Sans Pro"/>
          <w:b/>
          <w:bCs/>
          <w:spacing w:val="2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bCs/>
          <w:w w:val="85"/>
          <w:sz w:val="24"/>
          <w:szCs w:val="24"/>
        </w:rPr>
        <w:t>gastos</w:t>
      </w:r>
      <w:r>
        <w:rPr>
          <w:rFonts w:ascii="Source Sans Pro" w:hAnsi="Source Sans Pro"/>
          <w:b/>
          <w:bCs/>
          <w:spacing w:val="2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bCs/>
          <w:w w:val="85"/>
          <w:sz w:val="24"/>
          <w:szCs w:val="24"/>
        </w:rPr>
        <w:t>por</w:t>
      </w:r>
      <w:r>
        <w:rPr>
          <w:rFonts w:ascii="Source Sans Pro" w:hAnsi="Source Sans Pro"/>
          <w:b/>
          <w:bCs/>
          <w:spacing w:val="2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bCs/>
          <w:w w:val="85"/>
          <w:sz w:val="24"/>
          <w:szCs w:val="24"/>
        </w:rPr>
        <w:t>indemnización</w:t>
      </w:r>
      <w:r>
        <w:rPr>
          <w:rFonts w:ascii="Source Sans Pro" w:hAnsi="Source Sans Pro"/>
          <w:b/>
          <w:bCs/>
          <w:spacing w:val="2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bCs/>
          <w:w w:val="85"/>
          <w:sz w:val="24"/>
          <w:szCs w:val="24"/>
        </w:rPr>
        <w:t>de</w:t>
      </w:r>
      <w:r>
        <w:rPr>
          <w:rFonts w:ascii="Source Sans Pro" w:hAnsi="Source Sans Pro"/>
          <w:b/>
          <w:bCs/>
          <w:spacing w:val="2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bCs/>
          <w:w w:val="85"/>
          <w:sz w:val="24"/>
          <w:szCs w:val="24"/>
        </w:rPr>
        <w:t>servicios:</w:t>
      </w:r>
      <w:r>
        <w:rPr>
          <w:rFonts w:ascii="Source Sans Pro" w:hAnsi="Source Sans Pro"/>
          <w:b/>
          <w:bCs/>
          <w:spacing w:val="-49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bCs/>
          <w:w w:val="95"/>
          <w:sz w:val="24"/>
          <w:szCs w:val="24"/>
        </w:rPr>
        <w:t>dietas.</w:t>
      </w:r>
    </w:p>
    <w:p>
      <w:pPr>
        <w:pStyle w:val="Cuerpodetexto"/>
        <w:spacing w:lineRule="auto" w:line="276"/>
        <w:ind w:left="1524" w:right="1563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3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documentación</w:t>
      </w:r>
      <w:r>
        <w:rPr>
          <w:rFonts w:ascii="Source Sans Pro" w:hAnsi="Source Sans Pro"/>
          <w:spacing w:val="33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justificativa</w:t>
      </w:r>
      <w:r>
        <w:rPr>
          <w:rFonts w:ascii="Source Sans Pro" w:hAnsi="Source Sans Pro"/>
          <w:spacing w:val="3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relativa</w:t>
      </w:r>
      <w:r>
        <w:rPr>
          <w:rFonts w:ascii="Source Sans Pro" w:hAnsi="Source Sans Pro"/>
          <w:spacing w:val="3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</w:t>
      </w:r>
      <w:r>
        <w:rPr>
          <w:rFonts w:ascii="Source Sans Pro" w:hAnsi="Source Sans Pro"/>
          <w:spacing w:val="3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las</w:t>
      </w:r>
      <w:r>
        <w:rPr>
          <w:rFonts w:ascii="Source Sans Pro" w:hAnsi="Source Sans Pro"/>
          <w:spacing w:val="3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indemnizaciones</w:t>
      </w:r>
      <w:r>
        <w:rPr>
          <w:rFonts w:ascii="Source Sans Pro" w:hAnsi="Source Sans Pro"/>
          <w:spacing w:val="3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por</w:t>
      </w:r>
      <w:r>
        <w:rPr>
          <w:rFonts w:ascii="Source Sans Pro" w:hAnsi="Source Sans Pro"/>
          <w:spacing w:val="3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razón</w:t>
      </w:r>
      <w:r>
        <w:rPr>
          <w:rFonts w:ascii="Source Sans Pro" w:hAnsi="Source Sans Pro"/>
          <w:spacing w:val="3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3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servicio</w:t>
      </w:r>
      <w:r>
        <w:rPr>
          <w:rFonts w:ascii="Source Sans Pro" w:hAnsi="Source Sans Pro"/>
          <w:spacing w:val="47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(dietas</w:t>
      </w:r>
      <w:r>
        <w:rPr>
          <w:rFonts w:ascii="Source Sans Pro" w:hAnsi="Source Sans Pro"/>
          <w:spacing w:val="33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locomoción)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que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deberá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conservarse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por la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Administración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educativa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enumera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continuación:</w:t>
      </w:r>
    </w:p>
    <w:p>
      <w:pPr>
        <w:pStyle w:val="Cuerpodetexto"/>
        <w:spacing w:before="11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1744" w:leader="none"/>
        </w:tabs>
        <w:spacing w:lineRule="auto" w:line="240" w:before="0" w:after="0"/>
        <w:ind w:left="1743" w:right="0" w:hanging="22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Comisiones</w:t>
      </w:r>
      <w:r>
        <w:rPr>
          <w:rFonts w:ascii="Source Sans Pro" w:hAnsi="Source Sans Pro"/>
          <w:spacing w:val="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Servicio</w:t>
      </w:r>
      <w:r>
        <w:rPr>
          <w:rFonts w:ascii="Source Sans Pro" w:hAnsi="Source Sans Pro"/>
          <w:spacing w:val="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y/u</w:t>
      </w:r>
      <w:r>
        <w:rPr>
          <w:rFonts w:ascii="Source Sans Pro" w:hAnsi="Source Sans Pro"/>
          <w:spacing w:val="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órdenes</w:t>
      </w:r>
      <w:r>
        <w:rPr>
          <w:rFonts w:ascii="Source Sans Pro" w:hAnsi="Source Sans Pro"/>
          <w:spacing w:val="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servicio.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1753" w:leader="none"/>
        </w:tabs>
        <w:spacing w:lineRule="auto" w:line="276" w:before="47" w:after="0"/>
        <w:ind w:left="1524" w:right="1636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Documento justificativo donde se deje constancia de designación y la toma de conocimiento de la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financiación del MEFP y cofinanciación del Fondo Social Europeo plus de las personas perceptoras. Si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en la Comisión de Servicio y/u órdenes de servicio queda constancia de la financiación por el MEFP y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spacing w:val="-1"/>
          <w:w w:val="90"/>
          <w:sz w:val="24"/>
          <w:szCs w:val="24"/>
        </w:rPr>
        <w:t>cofinanciación</w:t>
      </w:r>
      <w:r>
        <w:rPr>
          <w:rFonts w:ascii="Source Sans Pro" w:hAnsi="Source Sans Pro"/>
          <w:spacing w:val="-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-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Fondo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Social</w:t>
      </w:r>
      <w:r>
        <w:rPr>
          <w:rFonts w:ascii="Source Sans Pro" w:hAnsi="Source Sans Pro"/>
          <w:spacing w:val="-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Europeo</w:t>
      </w:r>
      <w:r>
        <w:rPr>
          <w:rFonts w:ascii="Source Sans Pro" w:hAnsi="Source Sans Pro"/>
          <w:spacing w:val="-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plus,</w:t>
      </w:r>
      <w:r>
        <w:rPr>
          <w:rFonts w:ascii="Source Sans Pro" w:hAnsi="Source Sans Pro"/>
          <w:spacing w:val="-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no</w:t>
      </w:r>
      <w:r>
        <w:rPr>
          <w:rFonts w:ascii="Source Sans Pro" w:hAnsi="Source Sans Pro"/>
          <w:spacing w:val="-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será</w:t>
      </w:r>
      <w:r>
        <w:rPr>
          <w:rFonts w:ascii="Source Sans Pro" w:hAnsi="Source Sans Pro"/>
          <w:spacing w:val="-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necesario</w:t>
      </w:r>
      <w:r>
        <w:rPr>
          <w:rFonts w:ascii="Source Sans Pro" w:hAnsi="Source Sans Pro"/>
          <w:spacing w:val="-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aportar</w:t>
      </w:r>
      <w:r>
        <w:rPr>
          <w:rFonts w:ascii="Source Sans Pro" w:hAnsi="Source Sans Pro"/>
          <w:spacing w:val="-5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un</w:t>
      </w:r>
      <w:r>
        <w:rPr>
          <w:rFonts w:ascii="Source Sans Pro" w:hAnsi="Source Sans Pro"/>
          <w:spacing w:val="-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documento</w:t>
      </w:r>
      <w:r>
        <w:rPr>
          <w:rFonts w:ascii="Source Sans Pro" w:hAnsi="Source Sans Pro"/>
          <w:spacing w:val="-4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específico</w:t>
      </w:r>
      <w:r>
        <w:rPr>
          <w:rFonts w:ascii="Source Sans Pro" w:hAnsi="Source Sans Pro"/>
          <w:spacing w:val="-56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para</w:t>
      </w:r>
      <w:r>
        <w:rPr>
          <w:rFonts w:ascii="Source Sans Pro" w:hAnsi="Source Sans Pro"/>
          <w:spacing w:val="-9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tal</w:t>
      </w:r>
      <w:r>
        <w:rPr>
          <w:rFonts w:ascii="Source Sans Pro" w:hAnsi="Source Sans Pro"/>
          <w:spacing w:val="-9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fin.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1782" w:leader="none"/>
        </w:tabs>
        <w:spacing w:lineRule="auto" w:line="276" w:before="3" w:after="0"/>
        <w:ind w:left="1524" w:right="1641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90"/>
          <w:sz w:val="24"/>
          <w:szCs w:val="24"/>
        </w:rPr>
        <w:t>Certificado de la autoridad competente de realización de la comisión de servicio, asistencia o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ejecución</w:t>
      </w:r>
      <w:r>
        <w:rPr>
          <w:rFonts w:ascii="Source Sans Pro" w:hAnsi="Source Sans Pro"/>
          <w:spacing w:val="-10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del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trabajo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encomendado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en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la</w:t>
      </w:r>
      <w:r>
        <w:rPr>
          <w:rFonts w:ascii="Source Sans Pro" w:hAnsi="Source Sans Pro"/>
          <w:spacing w:val="-8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orden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-9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servicio.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1745" w:leader="none"/>
        </w:tabs>
        <w:spacing w:lineRule="auto" w:line="276" w:before="0" w:after="0"/>
        <w:ind w:left="1524" w:right="1644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Enlace o referencia normativa vigente en la que se establecen los importes de indemnizaciones por</w:t>
      </w:r>
      <w:r>
        <w:rPr>
          <w:rFonts w:ascii="Source Sans Pro" w:hAnsi="Source Sans Pro"/>
          <w:spacing w:val="-5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razón</w:t>
      </w:r>
      <w:r>
        <w:rPr>
          <w:rFonts w:ascii="Source Sans Pro" w:hAnsi="Source Sans Pro"/>
          <w:spacing w:val="-11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de</w:t>
      </w:r>
      <w:r>
        <w:rPr>
          <w:rFonts w:ascii="Source Sans Pro" w:hAnsi="Source Sans Pro"/>
          <w:spacing w:val="-11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servicio</w:t>
      </w:r>
      <w:r>
        <w:rPr>
          <w:rFonts w:ascii="Source Sans Pro" w:hAnsi="Source Sans Pro"/>
          <w:spacing w:val="-11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de</w:t>
      </w:r>
      <w:r>
        <w:rPr>
          <w:rFonts w:ascii="Source Sans Pro" w:hAnsi="Source Sans Pro"/>
          <w:spacing w:val="-10"/>
          <w:w w:val="95"/>
          <w:sz w:val="24"/>
          <w:szCs w:val="24"/>
        </w:rPr>
        <w:t xml:space="preserve"> </w:t>
      </w:r>
      <w:r>
        <w:rPr>
          <w:rFonts w:ascii="Source Sans Pro" w:hAnsi="Source Sans Pro"/>
          <w:w w:val="95"/>
          <w:sz w:val="24"/>
          <w:szCs w:val="24"/>
        </w:rPr>
        <w:t>aplicación.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1760" w:leader="none"/>
        </w:tabs>
        <w:spacing w:lineRule="auto" w:line="276" w:before="0" w:after="0"/>
        <w:ind w:left="1524" w:right="1628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Documentación soporte del gasto imputado: Hojas resumen de liquidación de dietas y gastos de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desplazamiento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aportando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los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documentos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justificativos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desplazamiento,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alojamiento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y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manutención correspondientes. En los documentos originales del gasto imputado se debe dejar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constancia de la financiación del MEFP y cofinanciación del Fondo Social Europeo plus y del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porcentaje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imputación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(por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ejemplo,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mediante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sello,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troquel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o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equivalente).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1745" w:leader="none"/>
        </w:tabs>
        <w:spacing w:lineRule="auto" w:line="276" w:before="0" w:after="0"/>
        <w:ind w:left="1524" w:right="1640" w:hanging="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Documentación contable de los gastos imputados (ADOK o documento contable equivalente). En el</w:t>
      </w:r>
      <w:r>
        <w:rPr>
          <w:rFonts w:ascii="Source Sans Pro" w:hAnsi="Source Sans Pro"/>
          <w:spacing w:val="-5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caso de que no se disponga de ADOK, documentación en la que queden reflejadas todas y cada una</w:t>
      </w:r>
      <w:r>
        <w:rPr>
          <w:rFonts w:ascii="Source Sans Pro" w:hAnsi="Source Sans Pro"/>
          <w:spacing w:val="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90"/>
          <w:sz w:val="24"/>
          <w:szCs w:val="24"/>
        </w:rPr>
        <w:t>de las operaciones contables vinculadas al gasto, debidamente firmada y sellada por la persona</w:t>
      </w:r>
      <w:r>
        <w:rPr>
          <w:rFonts w:ascii="Source Sans Pro" w:hAnsi="Source Sans Pro"/>
          <w:spacing w:val="1"/>
          <w:w w:val="90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responsable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la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gestión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económica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centro</w:t>
      </w:r>
      <w:r>
        <w:rPr>
          <w:rFonts w:ascii="Source Sans Pro" w:hAnsi="Source Sans Pro"/>
          <w:spacing w:val="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o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habilitada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al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efecto.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1744" w:leader="none"/>
        </w:tabs>
        <w:spacing w:lineRule="auto" w:line="240" w:before="0" w:after="0"/>
        <w:ind w:left="1743" w:right="0" w:hanging="220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Documento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soporte</w:t>
      </w:r>
      <w:r>
        <w:rPr>
          <w:rFonts w:ascii="Source Sans Pro" w:hAnsi="Source Sans Pro"/>
          <w:spacing w:val="-1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pago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-2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los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gastos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imputados.</w:t>
      </w:r>
    </w:p>
    <w:p>
      <w:pPr>
        <w:pStyle w:val="Cuerpodetexto"/>
        <w:spacing w:before="7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Ttulo1"/>
        <w:jc w:val="both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4.</w:t>
      </w:r>
      <w:r>
        <w:rPr>
          <w:rFonts w:ascii="Source Sans Pro" w:hAnsi="Source Sans Pro"/>
          <w:spacing w:val="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Gastos</w:t>
      </w:r>
      <w:r>
        <w:rPr>
          <w:rFonts w:ascii="Source Sans Pro" w:hAnsi="Source Sans Pro"/>
          <w:spacing w:val="10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no</w:t>
      </w:r>
      <w:r>
        <w:rPr>
          <w:rFonts w:ascii="Source Sans Pro" w:hAnsi="Source Sans Pro"/>
          <w:spacing w:val="9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elegibles.</w:t>
      </w:r>
    </w:p>
    <w:p>
      <w:pPr>
        <w:pStyle w:val="Normal"/>
        <w:spacing w:lineRule="auto" w:line="276" w:before="1" w:after="0"/>
        <w:ind w:left="2152" w:right="1703" w:hanging="0"/>
        <w:jc w:val="left"/>
        <w:rPr>
          <w:rFonts w:ascii="Source Sans Pro" w:hAnsi="Source Sans Pro"/>
        </w:rPr>
      </w:pPr>
      <w:r>
        <w:rPr>
          <w:rFonts w:ascii="Source Sans Pro" w:hAnsi="Source Sans Pro"/>
          <w:b/>
          <w:w w:val="85"/>
          <w:sz w:val="24"/>
          <w:szCs w:val="24"/>
        </w:rPr>
        <w:t>4.1.-</w:t>
      </w:r>
      <w:r>
        <w:rPr>
          <w:rFonts w:ascii="Source Sans Pro" w:hAnsi="Source Sans Pro"/>
          <w:b/>
          <w:spacing w:val="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Estos</w:t>
      </w:r>
      <w:r>
        <w:rPr>
          <w:rFonts w:ascii="Source Sans Pro" w:hAnsi="Source Sans Pro"/>
          <w:b/>
          <w:spacing w:val="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proyectos</w:t>
      </w:r>
      <w:r>
        <w:rPr>
          <w:rFonts w:ascii="Source Sans Pro" w:hAnsi="Source Sans Pro"/>
          <w:b/>
          <w:spacing w:val="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no</w:t>
      </w:r>
      <w:r>
        <w:rPr>
          <w:rFonts w:ascii="Source Sans Pro" w:hAnsi="Source Sans Pro"/>
          <w:b/>
          <w:spacing w:val="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contemplan</w:t>
      </w:r>
      <w:r>
        <w:rPr>
          <w:rFonts w:ascii="Source Sans Pro" w:hAnsi="Source Sans Pro"/>
          <w:b/>
          <w:spacing w:val="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gastos</w:t>
      </w:r>
      <w:r>
        <w:rPr>
          <w:rFonts w:ascii="Source Sans Pro" w:hAnsi="Source Sans Pro"/>
          <w:b/>
          <w:spacing w:val="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de</w:t>
      </w:r>
      <w:r>
        <w:rPr>
          <w:rFonts w:ascii="Source Sans Pro" w:hAnsi="Source Sans Pro"/>
          <w:b/>
          <w:spacing w:val="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inversión</w:t>
      </w:r>
      <w:r>
        <w:rPr>
          <w:rFonts w:ascii="Source Sans Pro" w:hAnsi="Source Sans Pro"/>
          <w:b/>
          <w:spacing w:val="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ni</w:t>
      </w:r>
      <w:r>
        <w:rPr>
          <w:rFonts w:ascii="Source Sans Pro" w:hAnsi="Source Sans Pro"/>
          <w:b/>
          <w:spacing w:val="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bienes</w:t>
      </w:r>
      <w:r>
        <w:rPr>
          <w:rFonts w:ascii="Source Sans Pro" w:hAnsi="Source Sans Pro"/>
          <w:b/>
          <w:spacing w:val="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inventariables.</w:t>
      </w:r>
      <w:r>
        <w:rPr>
          <w:rFonts w:ascii="Source Sans Pro" w:hAnsi="Source Sans Pro"/>
          <w:b/>
          <w:spacing w:val="-49"/>
          <w:w w:val="85"/>
          <w:sz w:val="24"/>
          <w:szCs w:val="24"/>
        </w:rPr>
        <w:t xml:space="preserve"> </w:t>
      </w:r>
    </w:p>
    <w:p>
      <w:pPr>
        <w:sectPr>
          <w:headerReference w:type="default" r:id="rId10"/>
          <w:footerReference w:type="default" r:id="rId11"/>
          <w:type w:val="nextPage"/>
          <w:pgSz w:w="11906" w:h="16838"/>
          <w:pgMar w:left="320" w:right="340" w:gutter="0" w:header="454" w:top="1700" w:footer="1380" w:bottom="15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276" w:before="1" w:after="0"/>
        <w:ind w:left="2152" w:right="1703" w:hanging="0"/>
        <w:jc w:val="left"/>
        <w:rPr>
          <w:rFonts w:ascii="Source Sans Pro" w:hAnsi="Source Sans Pro"/>
        </w:rPr>
      </w:pPr>
      <w:r>
        <w:rPr>
          <w:rFonts w:ascii="Source Sans Pro" w:hAnsi="Source Sans Pro"/>
          <w:b/>
          <w:w w:val="85"/>
          <w:sz w:val="24"/>
          <w:szCs w:val="24"/>
        </w:rPr>
        <w:t>4.2.-</w:t>
      </w:r>
      <w:r>
        <w:rPr>
          <w:rFonts w:ascii="Source Sans Pro" w:hAnsi="Source Sans Pro"/>
          <w:b/>
          <w:spacing w:val="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Estos</w:t>
      </w:r>
      <w:r>
        <w:rPr>
          <w:rFonts w:ascii="Source Sans Pro" w:hAnsi="Source Sans Pro"/>
          <w:b/>
          <w:spacing w:val="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proyectos</w:t>
      </w:r>
      <w:r>
        <w:rPr>
          <w:rFonts w:ascii="Source Sans Pro" w:hAnsi="Source Sans Pro"/>
          <w:b/>
          <w:spacing w:val="5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no</w:t>
      </w:r>
      <w:r>
        <w:rPr>
          <w:rFonts w:ascii="Source Sans Pro" w:hAnsi="Source Sans Pro"/>
          <w:b/>
          <w:spacing w:val="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contemplan</w:t>
      </w:r>
      <w:r>
        <w:rPr>
          <w:rFonts w:ascii="Source Sans Pro" w:hAnsi="Source Sans Pro"/>
          <w:b/>
          <w:spacing w:val="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gasto</w:t>
      </w:r>
      <w:r>
        <w:rPr>
          <w:rFonts w:ascii="Source Sans Pro" w:hAnsi="Source Sans Pro"/>
          <w:b/>
          <w:spacing w:val="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de</w:t>
      </w:r>
      <w:r>
        <w:rPr>
          <w:rFonts w:ascii="Source Sans Pro" w:hAnsi="Source Sans Pro"/>
          <w:b/>
          <w:spacing w:val="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funcionamiento</w:t>
      </w:r>
      <w:r>
        <w:rPr>
          <w:rFonts w:ascii="Source Sans Pro" w:hAnsi="Source Sans Pro"/>
          <w:b/>
          <w:spacing w:val="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b/>
          <w:w w:val="85"/>
          <w:sz w:val="24"/>
          <w:szCs w:val="24"/>
        </w:rPr>
        <w:t>corrientes.</w:t>
      </w:r>
    </w:p>
    <w:p>
      <w:pPr>
        <w:pStyle w:val="Ttulo1"/>
        <w:widowControl w:val="false"/>
        <w:suppressAutoHyphens w:val="true"/>
        <w:bidi w:val="0"/>
        <w:spacing w:lineRule="auto" w:line="240" w:before="109" w:after="0"/>
        <w:ind w:left="1531" w:right="794" w:hanging="0"/>
        <w:jc w:val="center"/>
        <w:rPr>
          <w:rFonts w:ascii="Source Sans Pro" w:hAnsi="Source Sans Pro"/>
          <w:w w:val="85"/>
          <w:sz w:val="24"/>
          <w:szCs w:val="24"/>
        </w:rPr>
      </w:pPr>
      <w:r>
        <w:rPr>
          <w:rFonts w:ascii="Source Sans Pro" w:hAnsi="Source Sans Pro"/>
          <w:w w:val="85"/>
          <w:sz w:val="24"/>
          <w:szCs w:val="24"/>
        </w:rPr>
      </w:r>
    </w:p>
    <w:p>
      <w:pPr>
        <w:pStyle w:val="Ttulo1"/>
        <w:widowControl w:val="false"/>
        <w:numPr>
          <w:ilvl w:val="0"/>
          <w:numId w:val="0"/>
        </w:numPr>
        <w:suppressAutoHyphens w:val="true"/>
        <w:bidi w:val="0"/>
        <w:spacing w:lineRule="auto" w:line="240" w:before="109" w:after="0"/>
        <w:ind w:left="1531" w:right="794" w:hanging="0"/>
        <w:jc w:val="center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ANEXO</w:t>
      </w:r>
      <w:r>
        <w:rPr>
          <w:rFonts w:ascii="Source Sans Pro" w:hAnsi="Source Sans Pro"/>
          <w:spacing w:val="1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VI.</w:t>
      </w:r>
      <w:r>
        <w:rPr>
          <w:rFonts w:ascii="Source Sans Pro" w:hAnsi="Source Sans Pro"/>
          <w:spacing w:val="1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CRONOGRAMA</w:t>
      </w:r>
      <w:r>
        <w:rPr>
          <w:rFonts w:ascii="Source Sans Pro" w:hAnsi="Source Sans Pro"/>
          <w:spacing w:val="1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RESUMEN</w:t>
      </w:r>
      <w:r>
        <w:rPr>
          <w:rFonts w:ascii="Source Sans Pro" w:hAnsi="Source Sans Pro"/>
          <w:spacing w:val="1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</w:t>
      </w:r>
      <w:r>
        <w:rPr>
          <w:rFonts w:ascii="Source Sans Pro" w:hAnsi="Source Sans Pro"/>
          <w:spacing w:val="16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DESARROLLO</w:t>
      </w:r>
      <w:r>
        <w:rPr>
          <w:rFonts w:ascii="Source Sans Pro" w:hAnsi="Source Sans Pro"/>
          <w:spacing w:val="18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DEL</w:t>
      </w:r>
      <w:r>
        <w:rPr>
          <w:rFonts w:ascii="Source Sans Pro" w:hAnsi="Source Sans Pro"/>
          <w:spacing w:val="17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PROYECTO</w:t>
      </w:r>
    </w:p>
    <w:p>
      <w:pPr>
        <w:pStyle w:val="Ttulo1"/>
        <w:widowControl w:val="false"/>
        <w:numPr>
          <w:ilvl w:val="0"/>
          <w:numId w:val="0"/>
        </w:numPr>
        <w:suppressAutoHyphens w:val="true"/>
        <w:bidi w:val="0"/>
        <w:spacing w:lineRule="auto" w:line="240" w:before="109" w:after="0"/>
        <w:ind w:left="1531" w:right="794" w:hanging="0"/>
        <w:jc w:val="center"/>
        <w:rPr>
          <w:rFonts w:ascii="Source Sans Pro" w:hAnsi="Source Sans Pro"/>
          <w:w w:val="85"/>
          <w:sz w:val="24"/>
          <w:szCs w:val="24"/>
        </w:rPr>
      </w:pPr>
      <w:r>
        <w:rPr>
          <w:rFonts w:ascii="Source Sans Pro" w:hAnsi="Source Sans Pro"/>
          <w:w w:val="85"/>
          <w:sz w:val="24"/>
          <w:szCs w:val="24"/>
        </w:rPr>
      </w:r>
    </w:p>
    <w:tbl>
      <w:tblPr>
        <w:tblW w:w="8937" w:type="dxa"/>
        <w:jc w:val="left"/>
        <w:tblInd w:w="1527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1790"/>
        <w:gridCol w:w="2060"/>
        <w:gridCol w:w="2410"/>
        <w:gridCol w:w="2676"/>
      </w:tblGrid>
      <w:tr>
        <w:trPr>
          <w:trHeight w:val="620" w:hRule="atLeast"/>
        </w:trPr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BDBDB" w:val="clear"/>
          </w:tcPr>
          <w:p>
            <w:pPr>
              <w:pStyle w:val="TableParagraph"/>
              <w:widowControl w:val="false"/>
              <w:spacing w:before="57" w:after="0"/>
              <w:ind w:left="398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b/>
                <w:sz w:val="24"/>
                <w:szCs w:val="24"/>
              </w:rPr>
              <w:t>ACCIONES</w:t>
            </w:r>
            <w:r>
              <w:rPr>
                <w:rFonts w:ascii="Source Sans Pro" w:hAnsi="Source Sans Pro"/>
                <w:b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BDBDB" w:val="clear"/>
          </w:tcPr>
          <w:p>
            <w:pPr>
              <w:pStyle w:val="TableParagraph"/>
              <w:widowControl w:val="false"/>
              <w:spacing w:before="57" w:after="0"/>
              <w:ind w:left="121" w:right="0" w:hanging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b/>
                <w:spacing w:val="-1"/>
                <w:w w:val="90"/>
                <w:sz w:val="24"/>
                <w:szCs w:val="24"/>
              </w:rPr>
              <w:t>TEMPORALIZACIÓN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BDBDB" w:val="clear"/>
          </w:tcPr>
          <w:p>
            <w:pPr>
              <w:pStyle w:val="TableParagraph"/>
              <w:widowControl w:val="false"/>
              <w:spacing w:lineRule="auto" w:line="247" w:before="57" w:after="0"/>
              <w:ind w:left="727" w:right="0" w:hanging="629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b/>
                <w:w w:val="85"/>
                <w:sz w:val="24"/>
                <w:szCs w:val="24"/>
              </w:rPr>
              <w:t>DOTACIÓN</w:t>
            </w:r>
            <w:r>
              <w:rPr>
                <w:rFonts w:ascii="Source Sans Pro" w:hAnsi="Source Sans Pro"/>
                <w:b/>
                <w:spacing w:val="1"/>
                <w:w w:val="85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b/>
                <w:w w:val="85"/>
                <w:sz w:val="24"/>
                <w:szCs w:val="24"/>
              </w:rPr>
              <w:t>ECONÓMICA</w:t>
            </w:r>
            <w:r>
              <w:rPr>
                <w:rFonts w:ascii="Source Sans Pro" w:hAnsi="Source Sans Pro"/>
                <w:b/>
                <w:spacing w:val="-50"/>
                <w:w w:val="85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b/>
                <w:w w:val="95"/>
                <w:sz w:val="24"/>
                <w:szCs w:val="24"/>
              </w:rPr>
              <w:t>ASIGNADA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BDBDB" w:val="clear"/>
          </w:tcPr>
          <w:p>
            <w:pPr>
              <w:pStyle w:val="TableParagraph"/>
              <w:widowControl w:val="false"/>
              <w:spacing w:lineRule="auto" w:line="247" w:before="57" w:after="0"/>
              <w:ind w:left="219" w:right="0" w:firstLine="9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  <w:b/>
                <w:w w:val="85"/>
                <w:sz w:val="24"/>
                <w:szCs w:val="24"/>
              </w:rPr>
              <w:t>RECURSOS</w:t>
            </w:r>
            <w:r>
              <w:rPr>
                <w:rFonts w:ascii="Source Sans Pro" w:hAnsi="Source Sans Pro"/>
                <w:b/>
                <w:spacing w:val="30"/>
                <w:w w:val="85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b/>
                <w:w w:val="85"/>
                <w:sz w:val="24"/>
                <w:szCs w:val="24"/>
              </w:rPr>
              <w:t>HUMANOS</w:t>
            </w:r>
            <w:r>
              <w:rPr>
                <w:rFonts w:ascii="Source Sans Pro" w:hAnsi="Source Sans Pro"/>
                <w:b/>
                <w:spacing w:val="31"/>
                <w:w w:val="85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b/>
                <w:w w:val="85"/>
                <w:sz w:val="24"/>
                <w:szCs w:val="24"/>
              </w:rPr>
              <w:t>Y</w:t>
            </w:r>
            <w:r>
              <w:rPr>
                <w:rFonts w:ascii="Source Sans Pro" w:hAnsi="Source Sans Pro"/>
                <w:b/>
                <w:spacing w:val="-49"/>
                <w:w w:val="85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b/>
                <w:w w:val="85"/>
                <w:sz w:val="24"/>
                <w:szCs w:val="24"/>
              </w:rPr>
              <w:t>TÉCNICOS</w:t>
            </w:r>
            <w:r>
              <w:rPr>
                <w:rFonts w:ascii="Source Sans Pro" w:hAnsi="Source Sans Pro"/>
                <w:b/>
                <w:spacing w:val="9"/>
                <w:w w:val="85"/>
                <w:sz w:val="24"/>
                <w:szCs w:val="24"/>
              </w:rPr>
              <w:t xml:space="preserve"> </w:t>
            </w:r>
            <w:r>
              <w:rPr>
                <w:rFonts w:ascii="Source Sans Pro" w:hAnsi="Source Sans Pro"/>
                <w:b/>
                <w:w w:val="85"/>
                <w:sz w:val="24"/>
                <w:szCs w:val="24"/>
              </w:rPr>
              <w:t>NECESARIOS</w:t>
            </w:r>
          </w:p>
        </w:tc>
      </w:tr>
      <w:tr>
        <w:trPr>
          <w:trHeight w:val="359" w:hRule="atLeast"/>
        </w:trPr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  <w:tr>
        <w:trPr>
          <w:trHeight w:val="359" w:hRule="atLeast"/>
        </w:trPr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  <w:tr>
        <w:trPr>
          <w:trHeight w:val="359" w:hRule="atLeast"/>
        </w:trPr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  <w:tr>
        <w:trPr>
          <w:trHeight w:val="348" w:hRule="atLeast"/>
        </w:trPr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  <w:tr>
        <w:trPr>
          <w:trHeight w:val="348" w:hRule="atLeast"/>
        </w:trPr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  <w:tr>
        <w:trPr>
          <w:trHeight w:val="348" w:hRule="atLeast"/>
        </w:trPr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  <w:tr>
        <w:trPr>
          <w:trHeight w:val="348" w:hRule="atLeast"/>
        </w:trPr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Source Sans Pro" w:hAnsi="Source Sans Pro"/>
                <w:sz w:val="24"/>
                <w:szCs w:val="24"/>
              </w:rPr>
            </w:pPr>
            <w:r>
              <w:rPr>
                <w:rFonts w:ascii="Source Sans Pro" w:hAnsi="Source Sans Pro"/>
                <w:sz w:val="24"/>
                <w:szCs w:val="24"/>
              </w:rPr>
            </w:r>
          </w:p>
        </w:tc>
      </w:tr>
    </w:tbl>
    <w:p>
      <w:pPr>
        <w:pStyle w:val="Cuerpodetexto"/>
        <w:spacing w:before="7" w:after="0"/>
        <w:ind w:left="2101" w:right="2208" w:hanging="0"/>
        <w:jc w:val="center"/>
        <w:rPr>
          <w:rFonts w:ascii="Source Sans Pro" w:hAnsi="Source Sans Pro"/>
          <w:w w:val="85"/>
          <w:sz w:val="24"/>
          <w:szCs w:val="24"/>
        </w:rPr>
      </w:pPr>
      <w:r>
        <w:rPr>
          <w:rFonts w:ascii="Source Sans Pro" w:hAnsi="Source Sans Pro"/>
          <w:w w:val="85"/>
          <w:sz w:val="24"/>
          <w:szCs w:val="24"/>
        </w:rPr>
      </w:r>
    </w:p>
    <w:p>
      <w:pPr>
        <w:pStyle w:val="Cuerpodetexto"/>
        <w:spacing w:before="7" w:after="0"/>
        <w:ind w:left="2101" w:right="2208" w:hanging="0"/>
        <w:jc w:val="center"/>
        <w:rPr>
          <w:rFonts w:ascii="Source Sans Pro" w:hAnsi="Source Sans Pro"/>
        </w:rPr>
      </w:pPr>
      <w:r>
        <w:rPr>
          <w:rFonts w:ascii="Source Sans Pro" w:hAnsi="Source Sans Pro"/>
          <w:w w:val="85"/>
          <w:sz w:val="24"/>
          <w:szCs w:val="24"/>
        </w:rPr>
        <w:t>(Insertar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tantas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filas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como</w:t>
      </w:r>
      <w:r>
        <w:rPr>
          <w:rFonts w:ascii="Source Sans Pro" w:hAnsi="Source Sans Pro"/>
          <w:spacing w:val="-3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sean</w:t>
      </w:r>
      <w:r>
        <w:rPr>
          <w:rFonts w:ascii="Source Sans Pro" w:hAnsi="Source Sans Pro"/>
          <w:spacing w:val="-4"/>
          <w:w w:val="85"/>
          <w:sz w:val="24"/>
          <w:szCs w:val="24"/>
        </w:rPr>
        <w:t xml:space="preserve"> </w:t>
      </w:r>
      <w:r>
        <w:rPr>
          <w:rFonts w:ascii="Source Sans Pro" w:hAnsi="Source Sans Pro"/>
          <w:w w:val="85"/>
          <w:sz w:val="24"/>
          <w:szCs w:val="24"/>
        </w:rPr>
        <w:t>necesarias)</w:t>
      </w:r>
    </w:p>
    <w:p>
      <w:pPr>
        <w:pStyle w:val="Cuerpodetexto"/>
        <w:spacing w:before="10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Normal"/>
        <w:spacing w:lineRule="auto" w:line="240" w:before="0" w:after="0"/>
        <w:ind w:left="439" w:right="0" w:hanging="0"/>
        <w:jc w:val="left"/>
        <w:rPr>
          <w:rFonts w:ascii="Source Sans Pro" w:hAnsi="Source Sans Pro"/>
        </w:rPr>
      </w:pPr>
      <w:r>
        <w:rPr>
          <w:rFonts w:ascii="Source Sans Pro" w:hAnsi="Source Sans Pro"/>
          <w:w w:val="90"/>
          <w:position w:val="14"/>
          <w:sz w:val="24"/>
          <w:szCs w:val="24"/>
        </w:rPr>
        <w:t>1</w:t>
      </w:r>
      <w:r>
        <w:rPr>
          <w:rFonts w:ascii="Source Sans Pro" w:hAnsi="Source Sans Pro"/>
          <w:w w:val="87"/>
          <w:position w:val="0"/>
          <w:sz w:val="24"/>
          <w:sz w:val="24"/>
          <w:szCs w:val="24"/>
          <w:vertAlign w:val="baseline"/>
        </w:rPr>
        <w:t>En</w:t>
      </w:r>
      <w:r>
        <w:rPr>
          <w:rFonts w:ascii="Source Sans Pro" w:hAnsi="Source Sans Pro"/>
          <w:spacing w:val="-9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87"/>
          <w:position w:val="0"/>
          <w:sz w:val="24"/>
          <w:sz w:val="24"/>
          <w:szCs w:val="24"/>
          <w:vertAlign w:val="baseline"/>
        </w:rPr>
        <w:t>caso</w:t>
      </w:r>
      <w:r>
        <w:rPr>
          <w:rFonts w:ascii="Source Sans Pro" w:hAnsi="Source Sans Pro"/>
          <w:spacing w:val="-8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spacing w:val="-1"/>
          <w:w w:val="84"/>
          <w:position w:val="0"/>
          <w:sz w:val="24"/>
          <w:sz w:val="24"/>
          <w:szCs w:val="24"/>
          <w:vertAlign w:val="baseline"/>
        </w:rPr>
        <w:t>d</w:t>
      </w:r>
      <w:r>
        <w:rPr>
          <w:rFonts w:ascii="Source Sans Pro" w:hAnsi="Source Sans Pro"/>
          <w:w w:val="84"/>
          <w:position w:val="0"/>
          <w:sz w:val="24"/>
          <w:sz w:val="24"/>
          <w:szCs w:val="24"/>
          <w:vertAlign w:val="baseline"/>
        </w:rPr>
        <w:t>e</w:t>
      </w:r>
      <w:r>
        <w:rPr>
          <w:rFonts w:ascii="Source Sans Pro" w:hAnsi="Source Sans Pro"/>
          <w:spacing w:val="-8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spacing w:val="-1"/>
          <w:w w:val="85"/>
          <w:position w:val="0"/>
          <w:sz w:val="24"/>
          <w:sz w:val="24"/>
          <w:szCs w:val="24"/>
          <w:vertAlign w:val="baseline"/>
        </w:rPr>
        <w:t>q</w:t>
      </w:r>
      <w:r>
        <w:rPr>
          <w:rFonts w:ascii="Source Sans Pro" w:hAnsi="Source Sans Pro"/>
          <w:spacing w:val="-2"/>
          <w:w w:val="85"/>
          <w:position w:val="0"/>
          <w:sz w:val="24"/>
          <w:sz w:val="24"/>
          <w:szCs w:val="24"/>
          <w:vertAlign w:val="baseline"/>
        </w:rPr>
        <w:t>u</w:t>
      </w:r>
      <w:r>
        <w:rPr>
          <w:rFonts w:ascii="Source Sans Pro" w:hAnsi="Source Sans Pro"/>
          <w:w w:val="83"/>
          <w:position w:val="0"/>
          <w:sz w:val="24"/>
          <w:sz w:val="24"/>
          <w:szCs w:val="24"/>
          <w:vertAlign w:val="baseline"/>
        </w:rPr>
        <w:t>e</w:t>
      </w:r>
      <w:r>
        <w:rPr>
          <w:rFonts w:ascii="Source Sans Pro" w:hAnsi="Source Sans Pro"/>
          <w:spacing w:val="-8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84"/>
          <w:position w:val="0"/>
          <w:sz w:val="24"/>
          <w:sz w:val="24"/>
          <w:szCs w:val="24"/>
          <w:vertAlign w:val="baseline"/>
        </w:rPr>
        <w:t>el</w:t>
      </w:r>
      <w:r>
        <w:rPr>
          <w:rFonts w:ascii="Source Sans Pro" w:hAnsi="Source Sans Pro"/>
          <w:spacing w:val="-9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86"/>
          <w:position w:val="0"/>
          <w:sz w:val="24"/>
          <w:sz w:val="24"/>
          <w:szCs w:val="24"/>
          <w:vertAlign w:val="baseline"/>
        </w:rPr>
        <w:t>ce</w:t>
      </w:r>
      <w:r>
        <w:rPr>
          <w:rFonts w:ascii="Source Sans Pro" w:hAnsi="Source Sans Pro"/>
          <w:spacing w:val="-2"/>
          <w:w w:val="86"/>
          <w:position w:val="0"/>
          <w:sz w:val="24"/>
          <w:sz w:val="24"/>
          <w:szCs w:val="24"/>
          <w:vertAlign w:val="baseline"/>
        </w:rPr>
        <w:t>n</w:t>
      </w:r>
      <w:r>
        <w:rPr>
          <w:rFonts w:ascii="Source Sans Pro" w:hAnsi="Source Sans Pro"/>
          <w:w w:val="75"/>
          <w:position w:val="0"/>
          <w:sz w:val="24"/>
          <w:sz w:val="24"/>
          <w:szCs w:val="24"/>
          <w:vertAlign w:val="baseline"/>
        </w:rPr>
        <w:t>t</w:t>
      </w:r>
      <w:r>
        <w:rPr>
          <w:rFonts w:ascii="Source Sans Pro" w:hAnsi="Source Sans Pro"/>
          <w:spacing w:val="-1"/>
          <w:w w:val="83"/>
          <w:position w:val="0"/>
          <w:sz w:val="24"/>
          <w:sz w:val="24"/>
          <w:szCs w:val="24"/>
          <w:vertAlign w:val="baseline"/>
        </w:rPr>
        <w:t>r</w:t>
      </w:r>
      <w:r>
        <w:rPr>
          <w:rFonts w:ascii="Source Sans Pro" w:hAnsi="Source Sans Pro"/>
          <w:w w:val="83"/>
          <w:position w:val="0"/>
          <w:sz w:val="24"/>
          <w:sz w:val="24"/>
          <w:szCs w:val="24"/>
          <w:vertAlign w:val="baseline"/>
        </w:rPr>
        <w:t>o</w:t>
      </w:r>
      <w:r>
        <w:rPr>
          <w:rFonts w:ascii="Source Sans Pro" w:hAnsi="Source Sans Pro"/>
          <w:spacing w:val="-9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75"/>
          <w:position w:val="0"/>
          <w:sz w:val="24"/>
          <w:sz w:val="24"/>
          <w:szCs w:val="24"/>
          <w:vertAlign w:val="baseline"/>
        </w:rPr>
        <w:t>t</w:t>
      </w:r>
      <w:r>
        <w:rPr>
          <w:rFonts w:ascii="Source Sans Pro" w:hAnsi="Source Sans Pro"/>
          <w:w w:val="84"/>
          <w:position w:val="0"/>
          <w:sz w:val="24"/>
          <w:sz w:val="24"/>
          <w:szCs w:val="24"/>
          <w:vertAlign w:val="baseline"/>
        </w:rPr>
        <w:t>e</w:t>
      </w:r>
      <w:r>
        <w:rPr>
          <w:rFonts w:ascii="Source Sans Pro" w:hAnsi="Source Sans Pro"/>
          <w:spacing w:val="-2"/>
          <w:w w:val="84"/>
          <w:position w:val="0"/>
          <w:sz w:val="24"/>
          <w:sz w:val="24"/>
          <w:szCs w:val="24"/>
          <w:vertAlign w:val="baseline"/>
        </w:rPr>
        <w:t>n</w:t>
      </w:r>
      <w:r>
        <w:rPr>
          <w:rFonts w:ascii="Source Sans Pro" w:hAnsi="Source Sans Pro"/>
          <w:w w:val="79"/>
          <w:position w:val="0"/>
          <w:sz w:val="24"/>
          <w:sz w:val="24"/>
          <w:szCs w:val="24"/>
          <w:vertAlign w:val="baseline"/>
        </w:rPr>
        <w:t>g</w:t>
      </w:r>
      <w:r>
        <w:rPr>
          <w:rFonts w:ascii="Source Sans Pro" w:hAnsi="Source Sans Pro"/>
          <w:w w:val="85"/>
          <w:position w:val="0"/>
          <w:sz w:val="24"/>
          <w:sz w:val="24"/>
          <w:szCs w:val="24"/>
          <w:vertAlign w:val="baseline"/>
        </w:rPr>
        <w:t>a</w:t>
      </w:r>
      <w:r>
        <w:rPr>
          <w:rFonts w:ascii="Source Sans Pro" w:hAnsi="Source Sans Pro"/>
          <w:spacing w:val="-8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spacing w:val="-1"/>
          <w:w w:val="85"/>
          <w:position w:val="0"/>
          <w:sz w:val="24"/>
          <w:sz w:val="24"/>
          <w:szCs w:val="24"/>
          <w:vertAlign w:val="baseline"/>
        </w:rPr>
        <w:t>aul</w:t>
      </w:r>
      <w:r>
        <w:rPr>
          <w:rFonts w:ascii="Source Sans Pro" w:hAnsi="Source Sans Pro"/>
          <w:w w:val="85"/>
          <w:position w:val="0"/>
          <w:sz w:val="24"/>
          <w:sz w:val="24"/>
          <w:szCs w:val="24"/>
          <w:vertAlign w:val="baseline"/>
        </w:rPr>
        <w:t>a</w:t>
      </w:r>
      <w:r>
        <w:rPr>
          <w:rFonts w:ascii="Source Sans Pro" w:hAnsi="Source Sans Pro"/>
          <w:spacing w:val="-8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spacing w:val="-1"/>
          <w:w w:val="84"/>
          <w:position w:val="0"/>
          <w:sz w:val="24"/>
          <w:sz w:val="24"/>
          <w:szCs w:val="24"/>
          <w:vertAlign w:val="baseline"/>
        </w:rPr>
        <w:t>d</w:t>
      </w:r>
      <w:r>
        <w:rPr>
          <w:rFonts w:ascii="Source Sans Pro" w:hAnsi="Source Sans Pro"/>
          <w:w w:val="84"/>
          <w:position w:val="0"/>
          <w:sz w:val="24"/>
          <w:sz w:val="24"/>
          <w:szCs w:val="24"/>
          <w:vertAlign w:val="baseline"/>
        </w:rPr>
        <w:t>e</w:t>
      </w:r>
      <w:r>
        <w:rPr>
          <w:rFonts w:ascii="Source Sans Pro" w:hAnsi="Source Sans Pro"/>
          <w:spacing w:val="-8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85"/>
          <w:position w:val="0"/>
          <w:sz w:val="24"/>
          <w:sz w:val="24"/>
          <w:szCs w:val="24"/>
          <w:vertAlign w:val="baseline"/>
        </w:rPr>
        <w:t>empr</w:t>
      </w:r>
      <w:r>
        <w:rPr>
          <w:rFonts w:ascii="Source Sans Pro" w:hAnsi="Source Sans Pro"/>
          <w:spacing w:val="-1"/>
          <w:w w:val="85"/>
          <w:position w:val="0"/>
          <w:sz w:val="24"/>
          <w:sz w:val="24"/>
          <w:szCs w:val="24"/>
          <w:vertAlign w:val="baseline"/>
        </w:rPr>
        <w:t>e</w:t>
      </w:r>
      <w:r>
        <w:rPr>
          <w:rFonts w:ascii="Source Sans Pro" w:hAnsi="Source Sans Pro"/>
          <w:spacing w:val="-2"/>
          <w:w w:val="85"/>
          <w:position w:val="0"/>
          <w:sz w:val="24"/>
          <w:sz w:val="24"/>
          <w:szCs w:val="24"/>
          <w:vertAlign w:val="baseline"/>
        </w:rPr>
        <w:t>n</w:t>
      </w:r>
      <w:r>
        <w:rPr>
          <w:rFonts w:ascii="Source Sans Pro" w:hAnsi="Source Sans Pro"/>
          <w:spacing w:val="-1"/>
          <w:w w:val="87"/>
          <w:position w:val="0"/>
          <w:sz w:val="24"/>
          <w:sz w:val="24"/>
          <w:szCs w:val="24"/>
          <w:vertAlign w:val="baseline"/>
        </w:rPr>
        <w:t>di</w:t>
      </w:r>
      <w:r>
        <w:rPr>
          <w:rFonts w:ascii="Source Sans Pro" w:hAnsi="Source Sans Pro"/>
          <w:w w:val="87"/>
          <w:position w:val="0"/>
          <w:sz w:val="24"/>
          <w:sz w:val="24"/>
          <w:szCs w:val="24"/>
          <w:vertAlign w:val="baseline"/>
        </w:rPr>
        <w:t>m</w:t>
      </w:r>
      <w:r>
        <w:rPr>
          <w:rFonts w:ascii="Source Sans Pro" w:hAnsi="Source Sans Pro"/>
          <w:w w:val="84"/>
          <w:position w:val="0"/>
          <w:sz w:val="24"/>
          <w:sz w:val="24"/>
          <w:szCs w:val="24"/>
          <w:vertAlign w:val="baseline"/>
        </w:rPr>
        <w:t>i</w:t>
      </w:r>
      <w:r>
        <w:rPr>
          <w:rFonts w:ascii="Source Sans Pro" w:hAnsi="Source Sans Pro"/>
          <w:spacing w:val="-1"/>
          <w:w w:val="84"/>
          <w:position w:val="0"/>
          <w:sz w:val="24"/>
          <w:sz w:val="24"/>
          <w:szCs w:val="24"/>
          <w:vertAlign w:val="baseline"/>
        </w:rPr>
        <w:t>e</w:t>
      </w:r>
      <w:r>
        <w:rPr>
          <w:rFonts w:ascii="Source Sans Pro" w:hAnsi="Source Sans Pro"/>
          <w:spacing w:val="-2"/>
          <w:w w:val="85"/>
          <w:position w:val="0"/>
          <w:sz w:val="24"/>
          <w:sz w:val="24"/>
          <w:szCs w:val="24"/>
          <w:vertAlign w:val="baseline"/>
        </w:rPr>
        <w:t>n</w:t>
      </w:r>
      <w:r>
        <w:rPr>
          <w:rFonts w:ascii="Source Sans Pro" w:hAnsi="Source Sans Pro"/>
          <w:w w:val="75"/>
          <w:position w:val="0"/>
          <w:sz w:val="24"/>
          <w:sz w:val="24"/>
          <w:szCs w:val="24"/>
          <w:vertAlign w:val="baseline"/>
        </w:rPr>
        <w:t>t</w:t>
      </w:r>
      <w:r>
        <w:rPr>
          <w:rFonts w:ascii="Source Sans Pro" w:hAnsi="Source Sans Pro"/>
          <w:w w:val="83"/>
          <w:position w:val="0"/>
          <w:sz w:val="24"/>
          <w:sz w:val="24"/>
          <w:szCs w:val="24"/>
          <w:vertAlign w:val="baseline"/>
        </w:rPr>
        <w:t>o</w:t>
      </w:r>
      <w:r>
        <w:rPr>
          <w:rFonts w:ascii="Source Sans Pro" w:hAnsi="Source Sans Pro"/>
          <w:spacing w:val="-8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85"/>
          <w:position w:val="0"/>
          <w:sz w:val="24"/>
          <w:sz w:val="24"/>
          <w:szCs w:val="24"/>
          <w:vertAlign w:val="baseline"/>
        </w:rPr>
        <w:t>para</w:t>
      </w:r>
      <w:r>
        <w:rPr>
          <w:rFonts w:ascii="Source Sans Pro" w:hAnsi="Source Sans Pro"/>
          <w:spacing w:val="-8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87"/>
          <w:position w:val="0"/>
          <w:sz w:val="24"/>
          <w:sz w:val="24"/>
          <w:szCs w:val="24"/>
          <w:vertAlign w:val="baseline"/>
        </w:rPr>
        <w:t>e</w:t>
      </w:r>
      <w:r>
        <w:rPr>
          <w:rFonts w:ascii="Source Sans Pro" w:hAnsi="Source Sans Pro"/>
          <w:spacing w:val="-1"/>
          <w:w w:val="87"/>
          <w:position w:val="0"/>
          <w:sz w:val="24"/>
          <w:sz w:val="24"/>
          <w:szCs w:val="24"/>
          <w:vertAlign w:val="baseline"/>
        </w:rPr>
        <w:t>s</w:t>
      </w:r>
      <w:r>
        <w:rPr>
          <w:rFonts w:ascii="Source Sans Pro" w:hAnsi="Source Sans Pro"/>
          <w:w w:val="75"/>
          <w:position w:val="0"/>
          <w:sz w:val="24"/>
          <w:sz w:val="24"/>
          <w:szCs w:val="24"/>
          <w:vertAlign w:val="baseline"/>
        </w:rPr>
        <w:t>t</w:t>
      </w:r>
      <w:r>
        <w:rPr>
          <w:rFonts w:ascii="Source Sans Pro" w:hAnsi="Source Sans Pro"/>
          <w:spacing w:val="-1"/>
          <w:w w:val="87"/>
          <w:position w:val="0"/>
          <w:sz w:val="24"/>
          <w:sz w:val="24"/>
          <w:szCs w:val="24"/>
          <w:vertAlign w:val="baseline"/>
        </w:rPr>
        <w:t>a</w:t>
      </w:r>
      <w:r>
        <w:rPr>
          <w:rFonts w:ascii="Source Sans Pro" w:hAnsi="Source Sans Pro"/>
          <w:w w:val="87"/>
          <w:position w:val="0"/>
          <w:sz w:val="24"/>
          <w:sz w:val="24"/>
          <w:szCs w:val="24"/>
          <w:vertAlign w:val="baseline"/>
        </w:rPr>
        <w:t>s</w:t>
      </w:r>
      <w:r>
        <w:rPr>
          <w:rFonts w:ascii="Source Sans Pro" w:hAnsi="Source Sans Pro"/>
          <w:spacing w:val="-9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spacing w:val="-1"/>
          <w:w w:val="89"/>
          <w:position w:val="0"/>
          <w:sz w:val="24"/>
          <w:sz w:val="24"/>
          <w:szCs w:val="24"/>
          <w:vertAlign w:val="baseline"/>
        </w:rPr>
        <w:t>ac</w:t>
      </w:r>
      <w:r>
        <w:rPr>
          <w:rFonts w:ascii="Source Sans Pro" w:hAnsi="Source Sans Pro"/>
          <w:w w:val="89"/>
          <w:position w:val="0"/>
          <w:sz w:val="24"/>
          <w:sz w:val="24"/>
          <w:szCs w:val="24"/>
          <w:vertAlign w:val="baseline"/>
        </w:rPr>
        <w:t>c</w:t>
      </w:r>
      <w:r>
        <w:rPr>
          <w:rFonts w:ascii="Source Sans Pro" w:hAnsi="Source Sans Pro"/>
          <w:w w:val="84"/>
          <w:position w:val="0"/>
          <w:sz w:val="24"/>
          <w:sz w:val="24"/>
          <w:szCs w:val="24"/>
          <w:vertAlign w:val="baseline"/>
        </w:rPr>
        <w:t>io</w:t>
      </w:r>
      <w:r>
        <w:rPr>
          <w:rFonts w:ascii="Source Sans Pro" w:hAnsi="Source Sans Pro"/>
          <w:spacing w:val="-2"/>
          <w:w w:val="84"/>
          <w:position w:val="0"/>
          <w:sz w:val="24"/>
          <w:sz w:val="24"/>
          <w:szCs w:val="24"/>
          <w:vertAlign w:val="baseline"/>
        </w:rPr>
        <w:t>n</w:t>
      </w:r>
      <w:r>
        <w:rPr>
          <w:rFonts w:ascii="Source Sans Pro" w:hAnsi="Source Sans Pro"/>
          <w:w w:val="87"/>
          <w:position w:val="0"/>
          <w:sz w:val="24"/>
          <w:sz w:val="24"/>
          <w:szCs w:val="24"/>
          <w:vertAlign w:val="baseline"/>
        </w:rPr>
        <w:t>es</w:t>
      </w:r>
      <w:r>
        <w:rPr>
          <w:rFonts w:ascii="Source Sans Pro" w:hAnsi="Source Sans Pro"/>
          <w:spacing w:val="-9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spacing w:val="-2"/>
          <w:w w:val="85"/>
          <w:position w:val="0"/>
          <w:sz w:val="24"/>
          <w:sz w:val="24"/>
          <w:szCs w:val="24"/>
          <w:vertAlign w:val="baseline"/>
        </w:rPr>
        <w:t>n</w:t>
      </w:r>
      <w:r>
        <w:rPr>
          <w:rFonts w:ascii="Source Sans Pro" w:hAnsi="Source Sans Pro"/>
          <w:w w:val="83"/>
          <w:position w:val="0"/>
          <w:sz w:val="24"/>
          <w:sz w:val="24"/>
          <w:szCs w:val="24"/>
          <w:vertAlign w:val="baseline"/>
        </w:rPr>
        <w:t>o</w:t>
      </w:r>
      <w:r>
        <w:rPr>
          <w:rFonts w:ascii="Source Sans Pro" w:hAnsi="Source Sans Pro"/>
          <w:spacing w:val="-8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84"/>
          <w:position w:val="0"/>
          <w:sz w:val="24"/>
          <w:sz w:val="24"/>
          <w:szCs w:val="24"/>
          <w:vertAlign w:val="baseline"/>
        </w:rPr>
        <w:t>podrá</w:t>
      </w:r>
      <w:r>
        <w:rPr>
          <w:rFonts w:ascii="Source Sans Pro" w:hAnsi="Source Sans Pro"/>
          <w:spacing w:val="-8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83"/>
          <w:position w:val="0"/>
          <w:sz w:val="24"/>
          <w:sz w:val="24"/>
          <w:szCs w:val="24"/>
          <w:vertAlign w:val="baseline"/>
        </w:rPr>
        <w:t>exi</w:t>
      </w:r>
      <w:r>
        <w:rPr>
          <w:rFonts w:ascii="Source Sans Pro" w:hAnsi="Source Sans Pro"/>
          <w:spacing w:val="-1"/>
          <w:w w:val="83"/>
          <w:position w:val="0"/>
          <w:sz w:val="24"/>
          <w:sz w:val="24"/>
          <w:szCs w:val="24"/>
          <w:vertAlign w:val="baseline"/>
        </w:rPr>
        <w:t>s</w:t>
      </w:r>
      <w:r>
        <w:rPr>
          <w:rFonts w:ascii="Source Sans Pro" w:hAnsi="Source Sans Pro"/>
          <w:w w:val="75"/>
          <w:position w:val="0"/>
          <w:sz w:val="24"/>
          <w:sz w:val="24"/>
          <w:szCs w:val="24"/>
          <w:vertAlign w:val="baseline"/>
        </w:rPr>
        <w:t>t</w:t>
      </w:r>
      <w:r>
        <w:rPr>
          <w:rFonts w:ascii="Source Sans Pro" w:hAnsi="Source Sans Pro"/>
          <w:spacing w:val="5"/>
          <w:w w:val="86"/>
          <w:position w:val="0"/>
          <w:sz w:val="24"/>
          <w:sz w:val="24"/>
          <w:szCs w:val="24"/>
          <w:vertAlign w:val="baseline"/>
        </w:rPr>
        <w:t>i</w:t>
      </w:r>
      <w:r>
        <w:rPr>
          <w:rFonts w:ascii="Source Sans Pro" w:hAnsi="Source Sans Pro"/>
          <w:w w:val="83"/>
          <w:position w:val="0"/>
          <w:sz w:val="24"/>
          <w:sz w:val="24"/>
          <w:szCs w:val="24"/>
          <w:vertAlign w:val="baseline"/>
        </w:rPr>
        <w:t>r</w:t>
      </w:r>
      <w:r>
        <w:rPr>
          <w:rFonts w:ascii="Source Sans Pro" w:hAnsi="Source Sans Pro"/>
          <w:spacing w:val="-11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spacing w:val="-1"/>
          <w:w w:val="85"/>
          <w:position w:val="0"/>
          <w:sz w:val="24"/>
          <w:sz w:val="24"/>
          <w:szCs w:val="24"/>
          <w:vertAlign w:val="baseline"/>
        </w:rPr>
        <w:t>dup</w:t>
      </w:r>
      <w:r>
        <w:rPr>
          <w:rFonts w:ascii="Source Sans Pro" w:hAnsi="Source Sans Pro"/>
          <w:w w:val="86"/>
          <w:position w:val="0"/>
          <w:sz w:val="24"/>
          <w:sz w:val="24"/>
          <w:szCs w:val="24"/>
          <w:vertAlign w:val="baseline"/>
        </w:rPr>
        <w:t>l</w:t>
      </w:r>
      <w:r>
        <w:rPr>
          <w:rFonts w:ascii="Source Sans Pro" w:hAnsi="Source Sans Pro"/>
          <w:spacing w:val="-1"/>
          <w:w w:val="86"/>
          <w:position w:val="0"/>
          <w:sz w:val="24"/>
          <w:sz w:val="24"/>
          <w:szCs w:val="24"/>
          <w:vertAlign w:val="baseline"/>
        </w:rPr>
        <w:t>i</w:t>
      </w:r>
      <w:r>
        <w:rPr>
          <w:rFonts w:ascii="Source Sans Pro" w:hAnsi="Source Sans Pro"/>
          <w:w w:val="86"/>
          <w:position w:val="0"/>
          <w:sz w:val="24"/>
          <w:sz w:val="24"/>
          <w:szCs w:val="24"/>
          <w:vertAlign w:val="baseline"/>
        </w:rPr>
        <w:t>cida</w:t>
      </w:r>
      <w:r>
        <w:rPr>
          <w:rFonts w:ascii="Source Sans Pro" w:hAnsi="Source Sans Pro"/>
          <w:w w:val="85"/>
          <w:position w:val="0"/>
          <w:sz w:val="24"/>
          <w:sz w:val="24"/>
          <w:szCs w:val="24"/>
          <w:vertAlign w:val="baseline"/>
        </w:rPr>
        <w:t>d</w:t>
      </w:r>
      <w:r>
        <w:rPr>
          <w:rFonts w:ascii="Source Sans Pro" w:hAnsi="Source Sans Pro"/>
          <w:spacing w:val="-10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86"/>
          <w:position w:val="0"/>
          <w:sz w:val="24"/>
          <w:sz w:val="24"/>
          <w:szCs w:val="24"/>
          <w:vertAlign w:val="baseline"/>
        </w:rPr>
        <w:t>con</w:t>
      </w:r>
      <w:r>
        <w:rPr>
          <w:rFonts w:ascii="Source Sans Pro" w:hAnsi="Source Sans Pro"/>
          <w:spacing w:val="-11"/>
          <w:w w:val="85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87"/>
          <w:position w:val="0"/>
          <w:sz w:val="24"/>
          <w:sz w:val="24"/>
          <w:szCs w:val="24"/>
          <w:vertAlign w:val="baseline"/>
        </w:rPr>
        <w:t xml:space="preserve">las </w:t>
      </w:r>
      <w:r>
        <w:rPr>
          <w:rFonts w:ascii="Source Sans Pro" w:hAnsi="Source Sans Pro"/>
          <w:w w:val="90"/>
          <w:position w:val="0"/>
          <w:sz w:val="24"/>
          <w:sz w:val="24"/>
          <w:szCs w:val="24"/>
          <w:vertAlign w:val="baseline"/>
        </w:rPr>
        <w:t>vinculadas</w:t>
      </w:r>
      <w:r>
        <w:rPr>
          <w:rFonts w:ascii="Source Sans Pro" w:hAnsi="Source Sans Pro"/>
          <w:spacing w:val="-9"/>
          <w:w w:val="90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90"/>
          <w:position w:val="0"/>
          <w:sz w:val="24"/>
          <w:sz w:val="24"/>
          <w:szCs w:val="24"/>
          <w:vertAlign w:val="baseline"/>
        </w:rPr>
        <w:t>a</w:t>
      </w:r>
      <w:r>
        <w:rPr>
          <w:rFonts w:ascii="Source Sans Pro" w:hAnsi="Source Sans Pro"/>
          <w:spacing w:val="-8"/>
          <w:w w:val="90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90"/>
          <w:position w:val="0"/>
          <w:sz w:val="24"/>
          <w:sz w:val="24"/>
          <w:szCs w:val="24"/>
          <w:vertAlign w:val="baseline"/>
        </w:rPr>
        <w:t>la</w:t>
      </w:r>
      <w:r>
        <w:rPr>
          <w:rFonts w:ascii="Source Sans Pro" w:hAnsi="Source Sans Pro"/>
          <w:spacing w:val="-8"/>
          <w:w w:val="90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90"/>
          <w:position w:val="0"/>
          <w:sz w:val="24"/>
          <w:sz w:val="24"/>
          <w:szCs w:val="24"/>
          <w:vertAlign w:val="baseline"/>
        </w:rPr>
        <w:t>creación</w:t>
      </w:r>
      <w:r>
        <w:rPr>
          <w:rFonts w:ascii="Source Sans Pro" w:hAnsi="Source Sans Pro"/>
          <w:spacing w:val="-9"/>
          <w:w w:val="90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90"/>
          <w:position w:val="0"/>
          <w:sz w:val="24"/>
          <w:sz w:val="24"/>
          <w:szCs w:val="24"/>
          <w:vertAlign w:val="baseline"/>
        </w:rPr>
        <w:t>y/o</w:t>
      </w:r>
      <w:r>
        <w:rPr>
          <w:rFonts w:ascii="Source Sans Pro" w:hAnsi="Source Sans Pro"/>
          <w:spacing w:val="-8"/>
          <w:w w:val="90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90"/>
          <w:position w:val="0"/>
          <w:sz w:val="24"/>
          <w:sz w:val="24"/>
          <w:szCs w:val="24"/>
          <w:vertAlign w:val="baseline"/>
        </w:rPr>
        <w:t>mantenimiento</w:t>
      </w:r>
      <w:r>
        <w:rPr>
          <w:rFonts w:ascii="Source Sans Pro" w:hAnsi="Source Sans Pro"/>
          <w:spacing w:val="-8"/>
          <w:w w:val="90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90"/>
          <w:position w:val="0"/>
          <w:sz w:val="24"/>
          <w:sz w:val="24"/>
          <w:szCs w:val="24"/>
          <w:vertAlign w:val="baseline"/>
        </w:rPr>
        <w:t>de</w:t>
      </w:r>
      <w:r>
        <w:rPr>
          <w:rFonts w:ascii="Source Sans Pro" w:hAnsi="Source Sans Pro"/>
          <w:spacing w:val="-7"/>
          <w:w w:val="90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90"/>
          <w:position w:val="0"/>
          <w:sz w:val="24"/>
          <w:sz w:val="24"/>
          <w:szCs w:val="24"/>
          <w:vertAlign w:val="baseline"/>
        </w:rPr>
        <w:t>la</w:t>
      </w:r>
      <w:r>
        <w:rPr>
          <w:rFonts w:ascii="Source Sans Pro" w:hAnsi="Source Sans Pro"/>
          <w:spacing w:val="-8"/>
          <w:w w:val="90"/>
          <w:position w:val="0"/>
          <w:sz w:val="24"/>
          <w:sz w:val="24"/>
          <w:szCs w:val="24"/>
          <w:vertAlign w:val="baseline"/>
        </w:rPr>
        <w:t xml:space="preserve"> </w:t>
      </w:r>
      <w:r>
        <w:rPr>
          <w:rFonts w:ascii="Source Sans Pro" w:hAnsi="Source Sans Pro"/>
          <w:w w:val="90"/>
          <w:position w:val="0"/>
          <w:sz w:val="24"/>
          <w:sz w:val="24"/>
          <w:szCs w:val="24"/>
          <w:vertAlign w:val="baseline"/>
        </w:rPr>
        <w:t>misma.</w:t>
      </w:r>
    </w:p>
    <w:p>
      <w:pPr>
        <w:pStyle w:val="Cuerpodetexto"/>
        <w:spacing w:before="1" w:after="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</w:r>
    </w:p>
    <w:p>
      <w:pPr>
        <w:pStyle w:val="Cuerpodetexto"/>
        <w:spacing w:lineRule="auto" w:line="247"/>
        <w:ind w:left="1524" w:right="1642" w:firstLine="652"/>
        <w:jc w:val="both"/>
        <w:rPr>
          <w:rFonts w:ascii="Source Sans Pro" w:hAnsi="Source Sans Pro"/>
        </w:rPr>
      </w:pPr>
      <w:r>
        <w:rPr/>
      </w:r>
    </w:p>
    <w:sectPr>
      <w:headerReference w:type="default" r:id="rId12"/>
      <w:footerReference w:type="default" r:id="rId13"/>
      <w:type w:val="nextPage"/>
      <w:pgSz w:w="11906" w:h="16838"/>
      <w:pgMar w:left="320" w:right="340" w:gutter="0" w:header="454" w:top="1700" w:footer="1840" w:bottom="20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 MT">
    <w:charset w:val="00"/>
    <w:family w:val="roman"/>
    <w:pitch w:val="variable"/>
  </w:font>
  <w:font w:name="Source Sans Pro">
    <w:charset w:val="00"/>
    <w:family w:val="roman"/>
    <w:pitch w:val="variable"/>
  </w:font>
  <w:font w:name="Lucida Sans Unicode">
    <w:charset w:val="01"/>
    <w:family w:val="swiss"/>
    <w:pitch w:val="variable"/>
  </w:font>
  <w:font w:name="Tahoma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uerpodetexto"/>
      <w:spacing w:lineRule="atLeast" w:line="0"/>
      <w:jc w:val="right"/>
      <w:rPr>
        <w:rFonts w:ascii="Source Sans Pro" w:hAnsi="Source Sans Pro"/>
        <w:sz w:val="24"/>
        <w:szCs w:val="24"/>
      </w:rPr>
    </w:pPr>
    <w:r>
      <w:rPr>
        <w:rFonts w:ascii="Source Sans Pro" w:hAnsi="Source Sans Pro"/>
        <w:sz w:val="24"/>
        <w:szCs w:val="24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uerpodetexto"/>
      <w:widowControl w:val="false"/>
      <w:suppressAutoHyphens w:val="true"/>
      <w:bidi w:val="0"/>
      <w:spacing w:lineRule="atLeast" w:line="0" w:before="0" w:after="0"/>
      <w:ind w:left="0" w:right="1304" w:hanging="0"/>
      <w:jc w:val="right"/>
      <w:rPr>
        <w:sz w:val="20"/>
      </w:rPr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uerpodetexto"/>
      <w:widowControl w:val="false"/>
      <w:suppressAutoHyphens w:val="true"/>
      <w:bidi w:val="0"/>
      <w:spacing w:lineRule="atLeast" w:line="0" w:before="0" w:after="0"/>
      <w:ind w:left="0" w:right="1304" w:hanging="0"/>
      <w:jc w:val="right"/>
      <w:rPr>
        <w:sz w:val="20"/>
      </w:rPr>
    </w:pPr>
    <w:r>
      <w:rPr/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uerpodetexto"/>
      <w:spacing w:lineRule="atLeast" w:line="0"/>
      <w:jc w:val="right"/>
      <w:rPr>
        <w:sz w:val="20"/>
      </w:rPr>
    </w:pPr>
    <w:r>
      <w:rPr/>
      <mc:AlternateContent>
        <mc:Choice Requires="wps">
          <w:drawing>
            <wp:anchor behindDoc="1" distT="0" distB="0" distL="635" distR="0" simplePos="0" locked="0" layoutInCell="0" allowOverlap="1" relativeHeight="22">
              <wp:simplePos x="0" y="0"/>
              <wp:positionH relativeFrom="page">
                <wp:posOffset>276225</wp:posOffset>
              </wp:positionH>
              <wp:positionV relativeFrom="page">
                <wp:posOffset>9686925</wp:posOffset>
              </wp:positionV>
              <wp:extent cx="6994525" cy="438150"/>
              <wp:effectExtent l="635" t="0" r="0" b="0"/>
              <wp:wrapNone/>
              <wp:docPr id="15" name="Forma5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94440" cy="438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uerpodetexto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Forma50" path="m0,0l-2147483645,0l-2147483645,-2147483646l0,-2147483646xe" stroked="f" o:allowincell="f" style="position:absolute;margin-left:21.75pt;margin-top:762.75pt;width:550.7pt;height:34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uerpodetexto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none"/>
            </v:rect>
          </w:pict>
        </mc:Fallback>
      </mc:AlternateContent>
    </w:r>
  </w:p>
  <w:p>
    <w:pPr>
      <w:pStyle w:val="Cuerpodetexto"/>
      <w:spacing w:lineRule="atLeast" w:line="0"/>
      <w:jc w:val="right"/>
      <w:rPr>
        <w:sz w:val="20"/>
      </w:rPr>
    </w:pPr>
    <w:r>
      <w:rPr>
        <w:sz w:val="20"/>
      </w:rPr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uerpodetexto"/>
      <w:spacing w:lineRule="atLeast" w:line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635" distR="0" simplePos="0" locked="0" layoutInCell="0" allowOverlap="1" relativeHeight="32">
              <wp:simplePos x="0" y="0"/>
              <wp:positionH relativeFrom="page">
                <wp:posOffset>276225</wp:posOffset>
              </wp:positionH>
              <wp:positionV relativeFrom="page">
                <wp:posOffset>9686925</wp:posOffset>
              </wp:positionV>
              <wp:extent cx="6994525" cy="438150"/>
              <wp:effectExtent l="635" t="0" r="0" b="0"/>
              <wp:wrapNone/>
              <wp:docPr id="20" name="Forma5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94440" cy="438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uerpodetexto"/>
                            <w:jc w:val="right"/>
                            <w:rPr>
                              <w:color w:val="000000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Forma54" path="m0,0l-2147483645,0l-2147483645,-2147483646l0,-2147483646xe" stroked="f" o:allowincell="f" style="position:absolute;margin-left:21.75pt;margin-top:762.75pt;width:550.7pt;height:34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uerpodetexto"/>
                      <w:jc w:val="right"/>
                      <w:rPr>
                        <w:color w:val="000000"/>
                      </w:rPr>
                    </w:pPr>
                    <w:r>
                      <w:rPr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uerpodetexto"/>
      <w:spacing w:lineRule="atLeast" w:line="0"/>
      <w:jc w:val="right"/>
      <w:rPr>
        <w:sz w:val="20"/>
      </w:rPr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cera"/>
      <w:jc w:val="center"/>
      <w:rPr/>
    </w:pPr>
    <w:r>
      <w:drawing>
        <wp:anchor behindDoc="1" distT="0" distB="0" distL="0" distR="0" simplePos="0" locked="0" layoutInCell="0" allowOverlap="1" relativeHeight="34">
          <wp:simplePos x="0" y="0"/>
          <wp:positionH relativeFrom="column">
            <wp:posOffset>3312795</wp:posOffset>
          </wp:positionH>
          <wp:positionV relativeFrom="paragraph">
            <wp:posOffset>10795</wp:posOffset>
          </wp:positionV>
          <wp:extent cx="1055370" cy="758190"/>
          <wp:effectExtent l="0" t="0" r="0" b="0"/>
          <wp:wrapSquare wrapText="largest"/>
          <wp:docPr id="3" name="Imagen1 Copy 7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1 Copy 7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055370" cy="7581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0" allowOverlap="1" relativeHeight="50">
          <wp:simplePos x="0" y="0"/>
          <wp:positionH relativeFrom="column">
            <wp:posOffset>891540</wp:posOffset>
          </wp:positionH>
          <wp:positionV relativeFrom="paragraph">
            <wp:posOffset>3175</wp:posOffset>
          </wp:positionV>
          <wp:extent cx="1946910" cy="646430"/>
          <wp:effectExtent l="0" t="0" r="0" b="0"/>
          <wp:wrapSquare wrapText="bothSides"/>
          <wp:docPr id="4" name="3 Imagen Copy 7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3 Imagen Copy 7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946910" cy="646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0" allowOverlap="1" relativeHeight="51">
          <wp:simplePos x="0" y="0"/>
          <wp:positionH relativeFrom="column">
            <wp:posOffset>5319395</wp:posOffset>
          </wp:positionH>
          <wp:positionV relativeFrom="paragraph">
            <wp:posOffset>-11430</wp:posOffset>
          </wp:positionV>
          <wp:extent cx="781050" cy="787400"/>
          <wp:effectExtent l="0" t="0" r="0" b="0"/>
          <wp:wrapSquare wrapText="bothSides"/>
          <wp:docPr id="5" name="Imagen 22 Copy 7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22 Copy 7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7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tab/>
      <w:tab/>
    </w:r>
  </w:p>
  <w:p>
    <w:pPr>
      <w:pStyle w:val="Cabecera"/>
      <w:jc w:val="center"/>
      <w:rPr/>
    </w:pPr>
    <w:r>
      <w:rPr/>
    </w:r>
  </w:p>
  <w:p>
    <w:pPr>
      <w:pStyle w:val="Cabecera"/>
      <w:jc w:val="cent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cera"/>
      <w:jc w:val="center"/>
      <w:rPr/>
    </w:pPr>
    <w:r>
      <w:drawing>
        <wp:anchor behindDoc="1" distT="0" distB="0" distL="0" distR="0" simplePos="0" locked="0" layoutInCell="0" allowOverlap="1" relativeHeight="47">
          <wp:simplePos x="0" y="0"/>
          <wp:positionH relativeFrom="column">
            <wp:posOffset>3395980</wp:posOffset>
          </wp:positionH>
          <wp:positionV relativeFrom="paragraph">
            <wp:posOffset>58420</wp:posOffset>
          </wp:positionV>
          <wp:extent cx="1055370" cy="758190"/>
          <wp:effectExtent l="0" t="0" r="0" b="0"/>
          <wp:wrapSquare wrapText="largest"/>
          <wp:docPr id="6" name="Imagen1 Copy 5 Copy 4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1 Copy 5 Copy 4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055370" cy="7581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0" allowOverlap="1" relativeHeight="48">
          <wp:simplePos x="0" y="0"/>
          <wp:positionH relativeFrom="column">
            <wp:posOffset>666750</wp:posOffset>
          </wp:positionH>
          <wp:positionV relativeFrom="paragraph">
            <wp:posOffset>105410</wp:posOffset>
          </wp:positionV>
          <wp:extent cx="1946910" cy="541020"/>
          <wp:effectExtent l="0" t="0" r="0" b="0"/>
          <wp:wrapSquare wrapText="bothSides"/>
          <wp:docPr id="7" name="3 Imagen Copy 5 Copy 4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3 Imagen Copy 5 Copy 4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946910" cy="5410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0" allowOverlap="1" relativeHeight="49">
          <wp:simplePos x="0" y="0"/>
          <wp:positionH relativeFrom="column">
            <wp:posOffset>5469255</wp:posOffset>
          </wp:positionH>
          <wp:positionV relativeFrom="paragraph">
            <wp:posOffset>8890</wp:posOffset>
          </wp:positionV>
          <wp:extent cx="781050" cy="787400"/>
          <wp:effectExtent l="0" t="0" r="0" b="0"/>
          <wp:wrapSquare wrapText="bothSides"/>
          <wp:docPr id="8" name="Imagen 22 Copy 5 Copy 4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n 22 Copy 5 Copy 4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7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tab/>
      <w:tab/>
    </w:r>
  </w:p>
  <w:p>
    <w:pPr>
      <w:pStyle w:val="Cabecera"/>
      <w:jc w:val="center"/>
      <w:rPr/>
    </w:pPr>
    <w:r>
      <w:rPr/>
    </w:r>
  </w:p>
  <w:p>
    <w:pPr>
      <w:pStyle w:val="Cabecera"/>
      <w:jc w:val="cent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cera"/>
      <w:spacing w:lineRule="atLeast" w:line="0"/>
      <w:rPr>
        <w:sz w:val="20"/>
      </w:rPr>
    </w:pPr>
    <w:r>
      <w:drawing>
        <wp:anchor behindDoc="1" distT="0" distB="0" distL="114300" distR="114300" simplePos="0" locked="0" layoutInCell="0" allowOverlap="1" relativeHeight="42">
          <wp:simplePos x="0" y="0"/>
          <wp:positionH relativeFrom="column">
            <wp:posOffset>5361940</wp:posOffset>
          </wp:positionH>
          <wp:positionV relativeFrom="paragraph">
            <wp:posOffset>27940</wp:posOffset>
          </wp:positionV>
          <wp:extent cx="781050" cy="787400"/>
          <wp:effectExtent l="0" t="0" r="0" b="0"/>
          <wp:wrapSquare wrapText="bothSides"/>
          <wp:docPr id="9" name="Imagen 22 Copy 16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gen 22 Copy 16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7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0" distR="0" simplePos="0" locked="0" layoutInCell="0" allowOverlap="1" relativeHeight="44">
          <wp:simplePos x="0" y="0"/>
          <wp:positionH relativeFrom="column">
            <wp:posOffset>3428365</wp:posOffset>
          </wp:positionH>
          <wp:positionV relativeFrom="paragraph">
            <wp:posOffset>34290</wp:posOffset>
          </wp:positionV>
          <wp:extent cx="1055370" cy="758190"/>
          <wp:effectExtent l="0" t="0" r="0" b="0"/>
          <wp:wrapSquare wrapText="largest"/>
          <wp:docPr id="10" name="Imagen1 Copy 16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n1 Copy 16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055370" cy="7581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0" allowOverlap="1" relativeHeight="46">
          <wp:simplePos x="0" y="0"/>
          <wp:positionH relativeFrom="column">
            <wp:posOffset>1023620</wp:posOffset>
          </wp:positionH>
          <wp:positionV relativeFrom="paragraph">
            <wp:posOffset>168910</wp:posOffset>
          </wp:positionV>
          <wp:extent cx="1946910" cy="541020"/>
          <wp:effectExtent l="0" t="0" r="0" b="0"/>
          <wp:wrapSquare wrapText="bothSides"/>
          <wp:docPr id="11" name="3 Imagen Copy 16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3 Imagen Copy 16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946910" cy="5410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tab/>
      <w:tab/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cera"/>
      <w:spacing w:lineRule="atLeast" w:line="0"/>
      <w:rPr>
        <w:sz w:val="20"/>
      </w:rPr>
    </w:pPr>
    <w:r>
      <w:drawing>
        <wp:anchor behindDoc="1" distT="0" distB="0" distL="0" distR="0" simplePos="0" locked="0" layoutInCell="0" allowOverlap="1" relativeHeight="36">
          <wp:simplePos x="0" y="0"/>
          <wp:positionH relativeFrom="column">
            <wp:posOffset>3483610</wp:posOffset>
          </wp:positionH>
          <wp:positionV relativeFrom="paragraph">
            <wp:posOffset>10795</wp:posOffset>
          </wp:positionV>
          <wp:extent cx="1055370" cy="758190"/>
          <wp:effectExtent l="0" t="0" r="0" b="0"/>
          <wp:wrapSquare wrapText="largest"/>
          <wp:docPr id="12" name="Imagen1 Copy 15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n1 Copy 15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055370" cy="7581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0" allowOverlap="1" relativeHeight="38">
          <wp:simplePos x="0" y="0"/>
          <wp:positionH relativeFrom="column">
            <wp:posOffset>1166495</wp:posOffset>
          </wp:positionH>
          <wp:positionV relativeFrom="paragraph">
            <wp:posOffset>168910</wp:posOffset>
          </wp:positionV>
          <wp:extent cx="1946910" cy="541020"/>
          <wp:effectExtent l="0" t="0" r="0" b="0"/>
          <wp:wrapSquare wrapText="bothSides"/>
          <wp:docPr id="13" name="3 Imagen Copy 15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3 Imagen Copy 15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946910" cy="5410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0" allowOverlap="1" relativeHeight="40">
          <wp:simplePos x="0" y="0"/>
          <wp:positionH relativeFrom="column">
            <wp:posOffset>5494020</wp:posOffset>
          </wp:positionH>
          <wp:positionV relativeFrom="paragraph">
            <wp:posOffset>27940</wp:posOffset>
          </wp:positionV>
          <wp:extent cx="781050" cy="787400"/>
          <wp:effectExtent l="0" t="0" r="0" b="0"/>
          <wp:wrapSquare wrapText="bothSides"/>
          <wp:docPr id="14" name="Imagen 22 Copy 15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n 22 Copy 15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7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tab/>
      <w:tab/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cera"/>
      <w:spacing w:lineRule="atLeast" w:line="0"/>
      <w:rPr>
        <w:sz w:val="20"/>
      </w:rPr>
    </w:pPr>
    <w:r>
      <w:drawing>
        <wp:anchor behindDoc="1" distT="0" distB="0" distL="114300" distR="114300" simplePos="0" locked="0" layoutInCell="0" allowOverlap="1" relativeHeight="6">
          <wp:simplePos x="0" y="0"/>
          <wp:positionH relativeFrom="column">
            <wp:posOffset>5454650</wp:posOffset>
          </wp:positionH>
          <wp:positionV relativeFrom="paragraph">
            <wp:posOffset>-86360</wp:posOffset>
          </wp:positionV>
          <wp:extent cx="781050" cy="787400"/>
          <wp:effectExtent l="0" t="0" r="0" b="0"/>
          <wp:wrapSquare wrapText="bothSides"/>
          <wp:docPr id="17" name="Imagen 22 Copy 1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Imagen 22 Copy 13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7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0" allowOverlap="1" relativeHeight="12">
          <wp:simplePos x="0" y="0"/>
          <wp:positionH relativeFrom="column">
            <wp:posOffset>1087755</wp:posOffset>
          </wp:positionH>
          <wp:positionV relativeFrom="paragraph">
            <wp:posOffset>16510</wp:posOffset>
          </wp:positionV>
          <wp:extent cx="1946910" cy="541020"/>
          <wp:effectExtent l="0" t="0" r="0" b="0"/>
          <wp:wrapSquare wrapText="bothSides"/>
          <wp:docPr id="18" name="3 Imagen Copy 1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3 Imagen Copy 13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946910" cy="5410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0" distR="0" simplePos="0" locked="0" layoutInCell="0" allowOverlap="1" relativeHeight="19">
          <wp:simplePos x="0" y="0"/>
          <wp:positionH relativeFrom="column">
            <wp:posOffset>3649345</wp:posOffset>
          </wp:positionH>
          <wp:positionV relativeFrom="paragraph">
            <wp:posOffset>-109855</wp:posOffset>
          </wp:positionV>
          <wp:extent cx="1055370" cy="758190"/>
          <wp:effectExtent l="0" t="0" r="0" b="0"/>
          <wp:wrapSquare wrapText="largest"/>
          <wp:docPr id="19" name="Imagen1 Copy 1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Imagen1 Copy 13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055370" cy="7581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tab/>
      <w:tab/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cera"/>
      <w:spacing w:lineRule="atLeast" w:line="0"/>
      <w:rPr>
        <w:sz w:val="20"/>
      </w:rPr>
    </w:pPr>
    <w:r>
      <w:drawing>
        <wp:anchor behindDoc="1" distT="0" distB="0" distL="114300" distR="114300" simplePos="0" locked="0" layoutInCell="0" allowOverlap="1" relativeHeight="11">
          <wp:simplePos x="0" y="0"/>
          <wp:positionH relativeFrom="column">
            <wp:posOffset>793750</wp:posOffset>
          </wp:positionH>
          <wp:positionV relativeFrom="paragraph">
            <wp:posOffset>168910</wp:posOffset>
          </wp:positionV>
          <wp:extent cx="1946910" cy="541020"/>
          <wp:effectExtent l="0" t="0" r="0" b="0"/>
          <wp:wrapSquare wrapText="bothSides"/>
          <wp:docPr id="22" name="3 Imagen Copy 8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3 Imagen Copy 8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946910" cy="5410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0" distR="0" simplePos="0" locked="0" layoutInCell="0" allowOverlap="1" relativeHeight="15">
          <wp:simplePos x="0" y="0"/>
          <wp:positionH relativeFrom="column">
            <wp:posOffset>3388360</wp:posOffset>
          </wp:positionH>
          <wp:positionV relativeFrom="paragraph">
            <wp:posOffset>10795</wp:posOffset>
          </wp:positionV>
          <wp:extent cx="1055370" cy="758190"/>
          <wp:effectExtent l="0" t="0" r="0" b="0"/>
          <wp:wrapSquare wrapText="largest"/>
          <wp:docPr id="23" name="Imagen1 Copy 8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Imagen1 Copy 8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055370" cy="7581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0" allowOverlap="1" relativeHeight="16">
          <wp:simplePos x="0" y="0"/>
          <wp:positionH relativeFrom="column">
            <wp:posOffset>5361940</wp:posOffset>
          </wp:positionH>
          <wp:positionV relativeFrom="paragraph">
            <wp:posOffset>75565</wp:posOffset>
          </wp:positionV>
          <wp:extent cx="781050" cy="787400"/>
          <wp:effectExtent l="0" t="0" r="0" b="0"/>
          <wp:wrapSquare wrapText="bothSides"/>
          <wp:docPr id="24" name="Imagen 22 Copy 8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" name="Imagen 22 Copy 8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7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tab/>
      <w:tab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•"/>
      <w:lvlJc w:val="left"/>
      <w:pPr>
        <w:tabs>
          <w:tab w:val="num" w:pos="0"/>
        </w:tabs>
        <w:ind w:left="2036" w:hanging="256"/>
      </w:pPr>
      <w:rPr>
        <w:rFonts w:ascii="Lucida Sans Unicode" w:hAnsi="Lucida Sans Unicode" w:cs="Lucida Sans Unicode" w:hint="default"/>
        <w:sz w:val="21"/>
        <w:szCs w:val="21"/>
        <w:w w:val="58"/>
        <w:lang w:val="es-ES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2960" w:hanging="256"/>
      </w:pPr>
      <w:rPr>
        <w:rFonts w:ascii="Symbol" w:hAnsi="Symbol" w:cs="Symbol" w:hint="default"/>
        <w:lang w:val="es-ES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880" w:hanging="256"/>
      </w:pPr>
      <w:rPr>
        <w:rFonts w:ascii="Symbol" w:hAnsi="Symbol" w:cs="Symbol" w:hint="default"/>
        <w:lang w:val="es-ES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4800" w:hanging="256"/>
      </w:pPr>
      <w:rPr>
        <w:rFonts w:ascii="Symbol" w:hAnsi="Symbol" w:cs="Symbol" w:hint="default"/>
        <w:lang w:val="es-ES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5720" w:hanging="256"/>
      </w:pPr>
      <w:rPr>
        <w:rFonts w:ascii="Symbol" w:hAnsi="Symbol" w:cs="Symbol" w:hint="default"/>
        <w:lang w:val="es-ES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6640" w:hanging="256"/>
      </w:pPr>
      <w:rPr>
        <w:rFonts w:ascii="Symbol" w:hAnsi="Symbol" w:cs="Symbol" w:hint="default"/>
        <w:lang w:val="es-ES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7560" w:hanging="256"/>
      </w:pPr>
      <w:rPr>
        <w:rFonts w:ascii="Symbol" w:hAnsi="Symbol" w:cs="Symbol" w:hint="default"/>
        <w:lang w:val="es-ES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8480" w:hanging="256"/>
      </w:pPr>
      <w:rPr>
        <w:rFonts w:ascii="Symbol" w:hAnsi="Symbol" w:cs="Symbol" w:hint="default"/>
        <w:lang w:val="es-ES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9400" w:hanging="256"/>
      </w:pPr>
      <w:rPr>
        <w:rFonts w:ascii="Symbol" w:hAnsi="Symbol" w:cs="Symbol" w:hint="default"/>
        <w:lang w:val="es-ES" w:eastAsia="en-US" w:bidi="ar-SA"/>
      </w:rPr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0"/>
        </w:tabs>
        <w:ind w:left="1743" w:hanging="220"/>
      </w:pPr>
      <w:rPr>
        <w:sz w:val="21"/>
        <w:spacing w:val="-1"/>
        <w:szCs w:val="21"/>
        <w:w w:val="71"/>
        <w:rFonts w:ascii="Tahoma" w:hAnsi="Tahoma" w:eastAsia="Tahoma" w:cs="Tahoma"/>
        <w:lang w:val="es-ES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2690" w:hanging="220"/>
      </w:pPr>
      <w:rPr>
        <w:rFonts w:ascii="Symbol" w:hAnsi="Symbol" w:cs="Symbol" w:hint="default"/>
        <w:lang w:val="es-ES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640" w:hanging="220"/>
      </w:pPr>
      <w:rPr>
        <w:rFonts w:ascii="Symbol" w:hAnsi="Symbol" w:cs="Symbol" w:hint="default"/>
        <w:lang w:val="es-ES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4590" w:hanging="220"/>
      </w:pPr>
      <w:rPr>
        <w:rFonts w:ascii="Symbol" w:hAnsi="Symbol" w:cs="Symbol" w:hint="default"/>
        <w:lang w:val="es-ES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5540" w:hanging="220"/>
      </w:pPr>
      <w:rPr>
        <w:rFonts w:ascii="Symbol" w:hAnsi="Symbol" w:cs="Symbol" w:hint="default"/>
        <w:lang w:val="es-ES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6490" w:hanging="220"/>
      </w:pPr>
      <w:rPr>
        <w:rFonts w:ascii="Symbol" w:hAnsi="Symbol" w:cs="Symbol" w:hint="default"/>
        <w:lang w:val="es-ES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7440" w:hanging="220"/>
      </w:pPr>
      <w:rPr>
        <w:rFonts w:ascii="Symbol" w:hAnsi="Symbol" w:cs="Symbol" w:hint="default"/>
        <w:lang w:val="es-ES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8390" w:hanging="220"/>
      </w:pPr>
      <w:rPr>
        <w:rFonts w:ascii="Symbol" w:hAnsi="Symbol" w:cs="Symbol" w:hint="default"/>
        <w:lang w:val="es-ES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9340" w:hanging="220"/>
      </w:pPr>
      <w:rPr>
        <w:rFonts w:ascii="Symbol" w:hAnsi="Symbol" w:cs="Symbol" w:hint="default"/>
        <w:lang w:val="es-ES" w:eastAsia="en-US" w:bidi="ar-SA"/>
      </w:rPr>
    </w:lvl>
  </w:abstractNum>
  <w:abstractNum w:abstractNumId="3">
    <w:lvl w:ilvl="0">
      <w:start w:val="8"/>
      <w:numFmt w:val="decimal"/>
      <w:lvlText w:val="%1."/>
      <w:lvlJc w:val="left"/>
      <w:pPr>
        <w:tabs>
          <w:tab w:val="num" w:pos="0"/>
        </w:tabs>
        <w:ind w:left="1524" w:hanging="237"/>
      </w:pPr>
      <w:rPr>
        <w:sz w:val="21"/>
        <w:spacing w:val="-1"/>
        <w:szCs w:val="21"/>
        <w:w w:val="82"/>
        <w:rFonts w:ascii="Tahoma" w:hAnsi="Tahoma" w:eastAsia="Tahoma" w:cs="Tahoma"/>
        <w:lang w:val="es-ES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2492" w:hanging="237"/>
      </w:pPr>
      <w:rPr>
        <w:rFonts w:ascii="Symbol" w:hAnsi="Symbol" w:cs="Symbol" w:hint="default"/>
        <w:lang w:val="es-ES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464" w:hanging="237"/>
      </w:pPr>
      <w:rPr>
        <w:rFonts w:ascii="Symbol" w:hAnsi="Symbol" w:cs="Symbol" w:hint="default"/>
        <w:lang w:val="es-ES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4436" w:hanging="237"/>
      </w:pPr>
      <w:rPr>
        <w:rFonts w:ascii="Symbol" w:hAnsi="Symbol" w:cs="Symbol" w:hint="default"/>
        <w:lang w:val="es-ES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5408" w:hanging="237"/>
      </w:pPr>
      <w:rPr>
        <w:rFonts w:ascii="Symbol" w:hAnsi="Symbol" w:cs="Symbol" w:hint="default"/>
        <w:lang w:val="es-ES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6380" w:hanging="237"/>
      </w:pPr>
      <w:rPr>
        <w:rFonts w:ascii="Symbol" w:hAnsi="Symbol" w:cs="Symbol" w:hint="default"/>
        <w:lang w:val="es-ES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7352" w:hanging="237"/>
      </w:pPr>
      <w:rPr>
        <w:rFonts w:ascii="Symbol" w:hAnsi="Symbol" w:cs="Symbol" w:hint="default"/>
        <w:lang w:val="es-ES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8324" w:hanging="237"/>
      </w:pPr>
      <w:rPr>
        <w:rFonts w:ascii="Symbol" w:hAnsi="Symbol" w:cs="Symbol" w:hint="default"/>
        <w:lang w:val="es-ES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9296" w:hanging="237"/>
      </w:pPr>
      <w:rPr>
        <w:rFonts w:ascii="Symbol" w:hAnsi="Symbol" w:cs="Symbol" w:hint="default"/>
        <w:lang w:val="es-ES" w:eastAsia="en-US" w:bidi="ar-SA"/>
      </w:rPr>
    </w:lvl>
  </w:abstractNum>
  <w:abstractNum w:abstractNumId="4">
    <w:lvl w:ilvl="0">
      <w:numFmt w:val="bullet"/>
      <w:lvlText w:val="-"/>
      <w:lvlJc w:val="left"/>
      <w:pPr>
        <w:tabs>
          <w:tab w:val="num" w:pos="0"/>
        </w:tabs>
        <w:ind w:left="2176" w:hanging="138"/>
      </w:pPr>
      <w:rPr>
        <w:rFonts w:ascii="Tahoma" w:hAnsi="Tahoma" w:cs="Tahoma" w:hint="default"/>
        <w:sz w:val="21"/>
        <w:szCs w:val="21"/>
        <w:w w:val="57"/>
        <w:lang w:val="es-ES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3086" w:hanging="138"/>
      </w:pPr>
      <w:rPr>
        <w:rFonts w:ascii="Symbol" w:hAnsi="Symbol" w:cs="Symbol" w:hint="default"/>
        <w:lang w:val="es-ES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992" w:hanging="138"/>
      </w:pPr>
      <w:rPr>
        <w:rFonts w:ascii="Symbol" w:hAnsi="Symbol" w:cs="Symbol" w:hint="default"/>
        <w:lang w:val="es-ES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4898" w:hanging="138"/>
      </w:pPr>
      <w:rPr>
        <w:rFonts w:ascii="Symbol" w:hAnsi="Symbol" w:cs="Symbol" w:hint="default"/>
        <w:lang w:val="es-ES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5804" w:hanging="138"/>
      </w:pPr>
      <w:rPr>
        <w:rFonts w:ascii="Symbol" w:hAnsi="Symbol" w:cs="Symbol" w:hint="default"/>
        <w:lang w:val="es-ES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6710" w:hanging="138"/>
      </w:pPr>
      <w:rPr>
        <w:rFonts w:ascii="Symbol" w:hAnsi="Symbol" w:cs="Symbol" w:hint="default"/>
        <w:lang w:val="es-ES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7616" w:hanging="138"/>
      </w:pPr>
      <w:rPr>
        <w:rFonts w:ascii="Symbol" w:hAnsi="Symbol" w:cs="Symbol" w:hint="default"/>
        <w:lang w:val="es-ES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8522" w:hanging="138"/>
      </w:pPr>
      <w:rPr>
        <w:rFonts w:ascii="Symbol" w:hAnsi="Symbol" w:cs="Symbol" w:hint="default"/>
        <w:lang w:val="es-ES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9428" w:hanging="138"/>
      </w:pPr>
      <w:rPr>
        <w:rFonts w:ascii="Symbol" w:hAnsi="Symbol" w:cs="Symbol" w:hint="default"/>
        <w:lang w:val="es-ES" w:eastAsia="en-US" w:bidi="ar-SA"/>
      </w:rPr>
    </w:lvl>
  </w:abstractNum>
  <w:abstractNum w:abstractNumId="5">
    <w:lvl w:ilvl="0">
      <w:start w:val="3"/>
      <w:numFmt w:val="lowerLetter"/>
      <w:lvlText w:val="%1)"/>
      <w:lvlJc w:val="left"/>
      <w:pPr>
        <w:tabs>
          <w:tab w:val="num" w:pos="0"/>
        </w:tabs>
        <w:ind w:left="1723" w:hanging="200"/>
      </w:pPr>
      <w:rPr>
        <w:sz w:val="21"/>
        <w:spacing w:val="-2"/>
        <w:szCs w:val="21"/>
        <w:w w:val="71"/>
        <w:rFonts w:ascii="Tahoma" w:hAnsi="Tahoma" w:eastAsia="Tahoma" w:cs="Tahoma"/>
        <w:lang w:val="es-ES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2672" w:hanging="200"/>
      </w:pPr>
      <w:rPr>
        <w:rFonts w:ascii="Symbol" w:hAnsi="Symbol" w:cs="Symbol" w:hint="default"/>
        <w:lang w:val="es-ES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624" w:hanging="200"/>
      </w:pPr>
      <w:rPr>
        <w:rFonts w:ascii="Symbol" w:hAnsi="Symbol" w:cs="Symbol" w:hint="default"/>
        <w:lang w:val="es-ES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4576" w:hanging="200"/>
      </w:pPr>
      <w:rPr>
        <w:rFonts w:ascii="Symbol" w:hAnsi="Symbol" w:cs="Symbol" w:hint="default"/>
        <w:lang w:val="es-ES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5528" w:hanging="200"/>
      </w:pPr>
      <w:rPr>
        <w:rFonts w:ascii="Symbol" w:hAnsi="Symbol" w:cs="Symbol" w:hint="default"/>
        <w:lang w:val="es-ES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6480" w:hanging="200"/>
      </w:pPr>
      <w:rPr>
        <w:rFonts w:ascii="Symbol" w:hAnsi="Symbol" w:cs="Symbol" w:hint="default"/>
        <w:lang w:val="es-ES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7432" w:hanging="200"/>
      </w:pPr>
      <w:rPr>
        <w:rFonts w:ascii="Symbol" w:hAnsi="Symbol" w:cs="Symbol" w:hint="default"/>
        <w:lang w:val="es-ES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8384" w:hanging="200"/>
      </w:pPr>
      <w:rPr>
        <w:rFonts w:ascii="Symbol" w:hAnsi="Symbol" w:cs="Symbol" w:hint="default"/>
        <w:lang w:val="es-ES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9336" w:hanging="200"/>
      </w:pPr>
      <w:rPr>
        <w:rFonts w:ascii="Symbol" w:hAnsi="Symbol" w:cs="Symbol" w:hint="default"/>
        <w:lang w:val="es-ES" w:eastAsia="en-US" w:bidi="ar-SA"/>
      </w:rPr>
    </w:lvl>
  </w:abstractNum>
  <w:abstractNum w:abstractNumId="6">
    <w:lvl w:ilvl="0">
      <w:start w:val="2"/>
      <w:numFmt w:val="upperLetter"/>
      <w:lvlText w:val="%1."/>
      <w:lvlJc w:val="left"/>
      <w:pPr>
        <w:tabs>
          <w:tab w:val="num" w:pos="0"/>
        </w:tabs>
        <w:ind w:left="1766" w:hanging="243"/>
      </w:pPr>
      <w:rPr>
        <w:spacing w:val="-1"/>
        <w:b w:val="false"/>
        <w:bCs w:val="false"/>
        <w:w w:val="84"/>
        <w:lang w:val="es-ES" w:eastAsia="en-US" w:bidi="ar-SA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36" w:hanging="257"/>
      </w:pPr>
      <w:rPr>
        <w:sz w:val="21"/>
        <w:szCs w:val="21"/>
        <w:w w:val="82"/>
        <w:rFonts w:ascii="Tahoma" w:hAnsi="Tahoma" w:eastAsia="Tahoma" w:cs="Tahoma"/>
        <w:lang w:val="es-ES" w:eastAsia="en-US" w:bidi="ar-SA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2390" w:hanging="238"/>
      </w:pPr>
      <w:rPr>
        <w:sz w:val="21"/>
        <w:spacing w:val="-3"/>
        <w:u w:val="double"/>
        <w:b/>
        <w:szCs w:val="21"/>
        <w:bCs/>
        <w:w w:val="90"/>
        <w:rFonts w:ascii="Tahoma" w:hAnsi="Tahoma" w:eastAsia="Tahoma" w:cs="Tahoma"/>
        <w:lang w:val="es-ES" w:eastAsia="en-US" w:bidi="ar-SA"/>
      </w:rPr>
    </w:lvl>
    <w:lvl w:ilvl="3">
      <w:start w:val="1"/>
      <w:numFmt w:val="decimal"/>
      <w:lvlText w:val="%3.%4."/>
      <w:lvlJc w:val="left"/>
      <w:pPr>
        <w:tabs>
          <w:tab w:val="num" w:pos="0"/>
        </w:tabs>
        <w:ind w:left="2489" w:hanging="337"/>
      </w:pPr>
      <w:rPr>
        <w:sz w:val="21"/>
        <w:spacing w:val="-15"/>
        <w:szCs w:val="21"/>
        <w:w w:val="82"/>
        <w:rFonts w:ascii="Tahoma" w:hAnsi="Tahoma" w:eastAsia="Tahoma" w:cs="Tahoma"/>
        <w:lang w:val="es-ES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731" w:hanging="337"/>
      </w:pPr>
      <w:rPr>
        <w:rFonts w:ascii="Symbol" w:hAnsi="Symbol" w:cs="Symbol" w:hint="default"/>
        <w:lang w:val="es-ES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982" w:hanging="337"/>
      </w:pPr>
      <w:rPr>
        <w:rFonts w:ascii="Symbol" w:hAnsi="Symbol" w:cs="Symbol" w:hint="default"/>
        <w:lang w:val="es-ES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234" w:hanging="337"/>
      </w:pPr>
      <w:rPr>
        <w:rFonts w:ascii="Symbol" w:hAnsi="Symbol" w:cs="Symbol" w:hint="default"/>
        <w:lang w:val="es-ES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85" w:hanging="337"/>
      </w:pPr>
      <w:rPr>
        <w:rFonts w:ascii="Symbol" w:hAnsi="Symbol" w:cs="Symbol" w:hint="default"/>
        <w:lang w:val="es-ES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737" w:hanging="337"/>
      </w:pPr>
      <w:rPr>
        <w:rFonts w:ascii="Symbol" w:hAnsi="Symbol" w:cs="Symbol" w:hint="default"/>
        <w:lang w:val="es-ES" w:eastAsia="en-US" w:bidi="ar-SA"/>
      </w:r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1756" w:hanging="232"/>
      </w:pPr>
      <w:rPr>
        <w:sz w:val="21"/>
        <w:spacing w:val="-14"/>
        <w:szCs w:val="21"/>
        <w:w w:val="82"/>
        <w:rFonts w:ascii="Tahoma" w:hAnsi="Tahoma" w:eastAsia="Tahoma" w:cs="Tahoma"/>
        <w:lang w:val="es-ES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2176" w:hanging="397"/>
      </w:pPr>
      <w:rPr>
        <w:sz w:val="21"/>
        <w:spacing w:val="-15"/>
        <w:szCs w:val="21"/>
        <w:w w:val="82"/>
        <w:rFonts w:ascii="Tahoma" w:hAnsi="Tahoma" w:eastAsia="Tahoma" w:cs="Tahoma"/>
        <w:lang w:val="es-ES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180" w:hanging="397"/>
      </w:pPr>
      <w:rPr>
        <w:rFonts w:ascii="Symbol" w:hAnsi="Symbol" w:cs="Symbol" w:hint="default"/>
        <w:lang w:val="es-ES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312" w:hanging="397"/>
      </w:pPr>
      <w:rPr>
        <w:rFonts w:ascii="Symbol" w:hAnsi="Symbol" w:cs="Symbol" w:hint="default"/>
        <w:lang w:val="es-ES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45" w:hanging="397"/>
      </w:pPr>
      <w:rPr>
        <w:rFonts w:ascii="Symbol" w:hAnsi="Symbol" w:cs="Symbol" w:hint="default"/>
        <w:lang w:val="es-ES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77" w:hanging="397"/>
      </w:pPr>
      <w:rPr>
        <w:rFonts w:ascii="Symbol" w:hAnsi="Symbol" w:cs="Symbol" w:hint="default"/>
        <w:lang w:val="es-ES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710" w:hanging="397"/>
      </w:pPr>
      <w:rPr>
        <w:rFonts w:ascii="Symbol" w:hAnsi="Symbol" w:cs="Symbol" w:hint="default"/>
        <w:lang w:val="es-ES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842" w:hanging="397"/>
      </w:pPr>
      <w:rPr>
        <w:rFonts w:ascii="Symbol" w:hAnsi="Symbol" w:cs="Symbol" w:hint="default"/>
        <w:lang w:val="es-ES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975" w:hanging="397"/>
      </w:pPr>
      <w:rPr>
        <w:rFonts w:ascii="Symbol" w:hAnsi="Symbol" w:cs="Symbol" w:hint="default"/>
        <w:lang w:val="es-ES" w:eastAsia="en-US" w:bidi="ar-SA"/>
      </w:r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2502" w:hanging="327"/>
      </w:pPr>
      <w:rPr>
        <w:sz w:val="21"/>
        <w:spacing w:val="-14"/>
        <w:szCs w:val="21"/>
        <w:w w:val="82"/>
        <w:rFonts w:ascii="Tahoma" w:hAnsi="Tahoma" w:eastAsia="Tahoma" w:cs="Tahoma"/>
        <w:lang w:val="es-ES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3374" w:hanging="327"/>
      </w:pPr>
      <w:rPr>
        <w:rFonts w:ascii="Symbol" w:hAnsi="Symbol" w:cs="Symbol" w:hint="default"/>
        <w:lang w:val="es-ES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4248" w:hanging="327"/>
      </w:pPr>
      <w:rPr>
        <w:rFonts w:ascii="Symbol" w:hAnsi="Symbol" w:cs="Symbol" w:hint="default"/>
        <w:lang w:val="es-ES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5122" w:hanging="327"/>
      </w:pPr>
      <w:rPr>
        <w:rFonts w:ascii="Symbol" w:hAnsi="Symbol" w:cs="Symbol" w:hint="default"/>
        <w:lang w:val="es-ES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5996" w:hanging="327"/>
      </w:pPr>
      <w:rPr>
        <w:rFonts w:ascii="Symbol" w:hAnsi="Symbol" w:cs="Symbol" w:hint="default"/>
        <w:lang w:val="es-ES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6870" w:hanging="327"/>
      </w:pPr>
      <w:rPr>
        <w:rFonts w:ascii="Symbol" w:hAnsi="Symbol" w:cs="Symbol" w:hint="default"/>
        <w:lang w:val="es-ES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7744" w:hanging="327"/>
      </w:pPr>
      <w:rPr>
        <w:rFonts w:ascii="Symbol" w:hAnsi="Symbol" w:cs="Symbol" w:hint="default"/>
        <w:lang w:val="es-ES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8618" w:hanging="327"/>
      </w:pPr>
      <w:rPr>
        <w:rFonts w:ascii="Symbol" w:hAnsi="Symbol" w:cs="Symbol" w:hint="default"/>
        <w:lang w:val="es-ES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9492" w:hanging="327"/>
      </w:pPr>
      <w:rPr>
        <w:rFonts w:ascii="Symbol" w:hAnsi="Symbol" w:cs="Symbol" w:hint="default"/>
        <w:lang w:val="es-ES" w:eastAsia="en-US" w:bidi="ar-SA"/>
      </w:r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1776" w:hanging="252"/>
      </w:pPr>
      <w:rPr>
        <w:spacing w:val="-10"/>
        <w:w w:val="79"/>
        <w:lang w:val="es-ES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2726" w:hanging="252"/>
      </w:pPr>
      <w:rPr>
        <w:rFonts w:ascii="Symbol" w:hAnsi="Symbol" w:cs="Symbol" w:hint="default"/>
        <w:lang w:val="es-ES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672" w:hanging="252"/>
      </w:pPr>
      <w:rPr>
        <w:rFonts w:ascii="Symbol" w:hAnsi="Symbol" w:cs="Symbol" w:hint="default"/>
        <w:lang w:val="es-ES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4618" w:hanging="252"/>
      </w:pPr>
      <w:rPr>
        <w:rFonts w:ascii="Symbol" w:hAnsi="Symbol" w:cs="Symbol" w:hint="default"/>
        <w:lang w:val="es-ES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5564" w:hanging="252"/>
      </w:pPr>
      <w:rPr>
        <w:rFonts w:ascii="Symbol" w:hAnsi="Symbol" w:cs="Symbol" w:hint="default"/>
        <w:lang w:val="es-ES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6510" w:hanging="252"/>
      </w:pPr>
      <w:rPr>
        <w:rFonts w:ascii="Symbol" w:hAnsi="Symbol" w:cs="Symbol" w:hint="default"/>
        <w:lang w:val="es-ES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7456" w:hanging="252"/>
      </w:pPr>
      <w:rPr>
        <w:rFonts w:ascii="Symbol" w:hAnsi="Symbol" w:cs="Symbol" w:hint="default"/>
        <w:lang w:val="es-ES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8402" w:hanging="252"/>
      </w:pPr>
      <w:rPr>
        <w:rFonts w:ascii="Symbol" w:hAnsi="Symbol" w:cs="Symbol" w:hint="default"/>
        <w:lang w:val="es-ES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9348" w:hanging="252"/>
      </w:pPr>
      <w:rPr>
        <w:rFonts w:ascii="Symbol" w:hAnsi="Symbol" w:cs="Symbol" w:hint="default"/>
        <w:lang w:val="es-ES" w:eastAsia="en-US" w:bidi="ar-SA"/>
      </w:rPr>
    </w:lvl>
  </w:abstractNum>
  <w:abstractNum w:abstractNumId="10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9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 w:hanging="0"/>
      <w:jc w:val="left"/>
    </w:pPr>
    <w:rPr>
      <w:rFonts w:ascii="Tahoma" w:hAnsi="Tahoma" w:eastAsia="Tahoma" w:cs="Tahoma"/>
      <w:color w:val="auto"/>
      <w:kern w:val="0"/>
      <w:sz w:val="22"/>
      <w:szCs w:val="22"/>
      <w:lang w:val="es-ES" w:eastAsia="en-US" w:bidi="ar-SA"/>
    </w:rPr>
  </w:style>
  <w:style w:type="paragraph" w:styleId="Ttulo1">
    <w:name w:val="Heading 1"/>
    <w:basedOn w:val="Normal"/>
    <w:uiPriority w:val="1"/>
    <w:qFormat/>
    <w:pPr>
      <w:ind w:left="1524" w:right="0" w:hanging="0"/>
      <w:outlineLvl w:val="1"/>
    </w:pPr>
    <w:rPr>
      <w:rFonts w:ascii="Tahoma" w:hAnsi="Tahoma" w:eastAsia="Tahoma" w:cs="Tahoma"/>
      <w:b/>
      <w:bCs/>
      <w:sz w:val="21"/>
      <w:szCs w:val="21"/>
      <w:lang w:val="es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lacedeInternet">
    <w:name w:val="Hyperlink"/>
    <w:rPr>
      <w:color w:val="000080"/>
      <w:u w:val="single"/>
    </w:rPr>
  </w:style>
  <w:style w:type="character" w:styleId="Smbolosdenumeracin">
    <w:name w:val="Símbolos de numeración"/>
    <w:qFormat/>
    <w:rPr/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uiPriority w:val="1"/>
    <w:qFormat/>
    <w:pPr/>
    <w:rPr>
      <w:rFonts w:ascii="Tahoma" w:hAnsi="Tahoma" w:eastAsia="Tahoma" w:cs="Tahoma"/>
      <w:sz w:val="21"/>
      <w:szCs w:val="21"/>
      <w:lang w:val="es-ES" w:eastAsia="en-US" w:bidi="ar-SA"/>
    </w:rPr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>
      <w:ind w:left="1524" w:right="0" w:hanging="0"/>
    </w:pPr>
    <w:rPr>
      <w:rFonts w:ascii="Tahoma" w:hAnsi="Tahoma" w:eastAsia="Tahoma" w:cs="Tahoma"/>
      <w:lang w:val="es-ES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type="paragraph" w:styleId="Contenidodelmarco">
    <w:name w:val="Contenido del marco"/>
    <w:basedOn w:val="Normal"/>
    <w:qFormat/>
    <w:pPr/>
    <w:rPr/>
  </w:style>
  <w:style w:type="paragraph" w:styleId="Cabeceraypie">
    <w:name w:val="Cabecera y pie"/>
    <w:basedOn w:val="Normal"/>
    <w:qFormat/>
    <w:pPr/>
    <w:rPr/>
  </w:style>
  <w:style w:type="paragraph" w:styleId="Cabecera">
    <w:name w:val="Header"/>
    <w:basedOn w:val="Cabeceraypie"/>
    <w:pPr/>
    <w:rPr/>
  </w:style>
  <w:style w:type="paragraph" w:styleId="Piedepgina">
    <w:name w:val="Footer"/>
    <w:basedOn w:val="Cabeceraypie"/>
    <w:pPr/>
    <w:rPr/>
  </w:style>
  <w:style w:type="paragraph" w:styleId="Contenidodelatabla">
    <w:name w:val="Contenido de la tabla"/>
    <w:basedOn w:val="Normal"/>
    <w:qFormat/>
    <w:pPr>
      <w:widowControl w:val="false"/>
      <w:suppressLineNumbers/>
    </w:pPr>
    <w:rPr/>
  </w:style>
  <w:style w:type="paragraph" w:styleId="Ttulodelatabla">
    <w:name w:val="Título de la tabla"/>
    <w:basedOn w:val="Contenidodelatabla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header" Target="header3.xml"/><Relationship Id="rId7" Type="http://schemas.openxmlformats.org/officeDocument/2006/relationships/footer" Target="footer3.xml"/><Relationship Id="rId8" Type="http://schemas.openxmlformats.org/officeDocument/2006/relationships/header" Target="header4.xml"/><Relationship Id="rId9" Type="http://schemas.openxmlformats.org/officeDocument/2006/relationships/footer" Target="footer4.xml"/><Relationship Id="rId10" Type="http://schemas.openxmlformats.org/officeDocument/2006/relationships/header" Target="header5.xml"/><Relationship Id="rId11" Type="http://schemas.openxmlformats.org/officeDocument/2006/relationships/footer" Target="footer5.xml"/><Relationship Id="rId12" Type="http://schemas.openxmlformats.org/officeDocument/2006/relationships/header" Target="header6.xml"/><Relationship Id="rId13" Type="http://schemas.openxmlformats.org/officeDocument/2006/relationships/footer" Target="footer6.xml"/><Relationship Id="rId14" Type="http://schemas.openxmlformats.org/officeDocument/2006/relationships/numbering" Target="numbering.xml"/><Relationship Id="rId15" Type="http://schemas.openxmlformats.org/officeDocument/2006/relationships/fontTable" Target="fontTable.xml"/><Relationship Id="rId16" Type="http://schemas.openxmlformats.org/officeDocument/2006/relationships/settings" Target="settings.xml"/><Relationship Id="rId17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wmf"/><Relationship Id="rId2" Type="http://schemas.openxmlformats.org/officeDocument/2006/relationships/image" Target="media/image2.png"/><Relationship Id="rId3" Type="http://schemas.openxmlformats.org/officeDocument/2006/relationships/image" Target="media/image3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wmf"/><Relationship Id="rId2" Type="http://schemas.openxmlformats.org/officeDocument/2006/relationships/image" Target="media/image2.png"/><Relationship Id="rId3" Type="http://schemas.openxmlformats.org/officeDocument/2006/relationships/image" Target="media/image3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3.png"/><Relationship Id="rId2" Type="http://schemas.openxmlformats.org/officeDocument/2006/relationships/image" Target="media/image1.wmf"/><Relationship Id="rId3" Type="http://schemas.openxmlformats.org/officeDocument/2006/relationships/image" Target="media/image2.png"/>
</Relationships>
</file>

<file path=word/_rels/header4.xml.rels><?xml version="1.0" encoding="UTF-8"?>
<Relationships xmlns="http://schemas.openxmlformats.org/package/2006/relationships"><Relationship Id="rId1" Type="http://schemas.openxmlformats.org/officeDocument/2006/relationships/image" Target="media/image1.wmf"/><Relationship Id="rId2" Type="http://schemas.openxmlformats.org/officeDocument/2006/relationships/image" Target="media/image2.png"/><Relationship Id="rId3" Type="http://schemas.openxmlformats.org/officeDocument/2006/relationships/image" Target="media/image3.png"/>
</Relationships>
</file>

<file path=word/_rels/header5.xml.rels><?xml version="1.0" encoding="UTF-8"?>
<Relationships xmlns="http://schemas.openxmlformats.org/package/2006/relationships"><Relationship Id="rId1" Type="http://schemas.openxmlformats.org/officeDocument/2006/relationships/image" Target="media/image3.png"/><Relationship Id="rId2" Type="http://schemas.openxmlformats.org/officeDocument/2006/relationships/image" Target="media/image2.png"/><Relationship Id="rId3" Type="http://schemas.openxmlformats.org/officeDocument/2006/relationships/image" Target="media/image1.wmf"/>
</Relationships>
</file>

<file path=word/_rels/header6.xml.rels><?xml version="1.0" encoding="UTF-8"?>
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1.wmf"/><Relationship Id="rId3" Type="http://schemas.openxmlformats.org/officeDocument/2006/relationships/image" Target="media/image3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1866</TotalTime>
  <Application>LibreOffice/7.4.6.2$Windows_X86_64 LibreOffice_project/5b1f5509c2decdade7fda905e3e1429a67acd63d</Application>
  <AppVersion>15.0000</AppVersion>
  <Pages>12</Pages>
  <Words>3159</Words>
  <Characters>17886</Characters>
  <CharactersWithSpaces>20797</CharactersWithSpaces>
  <Paragraphs>197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2023-05-10T08:05:48Z</dcterms:created>
  <dc:creator/>
  <dc:description/>
  <dc:language>es-ES</dc:language>
  <cp:lastModifiedBy/>
  <cp:lastPrinted>2023-06-22T08:41:28Z</cp:lastPrinted>
  <dcterms:modified xsi:type="dcterms:W3CDTF">2023-09-01T08:59:14Z</dcterms:modified>
  <cp:revision>100</cp:revision>
  <dc:subject>HCV=tFc2eDM5TMBSBXSZNAPVHBYFVF5S35</dc:subject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2022-01-24T00:00:00Z</vt:filetime>
  </property>
  <property fmtid="{D5CDD505-2E9C-101B-9397-08002B2CF9AE}" pid="3" name="LastSaved">
    <vt:filetime>2023-05-10T00:00:00Z</vt:filetime>
  </property>
</Properties>
</file>